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3" w:rsidRPr="00C26739" w:rsidRDefault="00D13DA3" w:rsidP="00D13DA3">
      <w:pPr>
        <w:pStyle w:val="Nagwek"/>
        <w:tabs>
          <w:tab w:val="right" w:leader="dot" w:pos="9072"/>
        </w:tabs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26739">
        <w:rPr>
          <w:b/>
          <w:sz w:val="22"/>
          <w:szCs w:val="22"/>
        </w:rPr>
        <w:t>RAMOWY PROGRAM PRAKTYK STUDENCKICH</w:t>
      </w:r>
    </w:p>
    <w:p w:rsidR="001373AE" w:rsidRPr="001373AE" w:rsidRDefault="001373AE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Rok akademicki</w:t>
      </w:r>
      <w:r w:rsidR="00BD73A6" w:rsidRPr="005E621B">
        <w:rPr>
          <w:b/>
        </w:rPr>
        <w:t>:</w:t>
      </w:r>
      <w:r w:rsidRPr="001373AE">
        <w:t xml:space="preserve"> </w:t>
      </w:r>
      <w:r w:rsidR="002459D9">
        <w:t>20</w:t>
      </w:r>
      <w:r w:rsidR="00D72D46">
        <w:t>2</w:t>
      </w:r>
      <w:r w:rsidR="002718E2">
        <w:t>3</w:t>
      </w:r>
      <w:r w:rsidR="002459D9">
        <w:t>/20</w:t>
      </w:r>
      <w:r w:rsidR="00D72D46">
        <w:t>2</w:t>
      </w:r>
      <w:r w:rsidR="002718E2">
        <w:t>4</w:t>
      </w:r>
    </w:p>
    <w:p w:rsidR="001B10BA" w:rsidRPr="001373AE" w:rsidRDefault="005E621B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KIERUNEK:</w:t>
      </w:r>
      <w:r>
        <w:t xml:space="preserve"> </w:t>
      </w:r>
      <w:r w:rsidR="001373AE" w:rsidRPr="001373AE">
        <w:t xml:space="preserve"> </w:t>
      </w:r>
      <w:r w:rsidR="002718E2">
        <w:t>Zarządzanie</w:t>
      </w:r>
    </w:p>
    <w:p w:rsidR="00D13DA3" w:rsidRDefault="005E621B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SPECJALNOŚĆ:</w:t>
      </w:r>
      <w:r>
        <w:t xml:space="preserve"> </w:t>
      </w:r>
      <w:r w:rsidR="001373AE" w:rsidRPr="001373AE">
        <w:t xml:space="preserve"> </w:t>
      </w:r>
      <w:r w:rsidR="002B6AAA">
        <w:t>Informatyka Gospodarcza</w:t>
      </w:r>
    </w:p>
    <w:p w:rsidR="001373AE" w:rsidRDefault="00AC6092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Semestr studiów</w:t>
      </w:r>
      <w:r w:rsidR="00BD73A6" w:rsidRPr="005E621B">
        <w:rPr>
          <w:b/>
        </w:rPr>
        <w:t>:</w:t>
      </w:r>
      <w:r>
        <w:t xml:space="preserve"> </w:t>
      </w:r>
      <w:r w:rsidR="00D51C90">
        <w:t>V</w:t>
      </w:r>
      <w:r w:rsidR="009E5825">
        <w:t>I</w:t>
      </w:r>
    </w:p>
    <w:p w:rsidR="001D541F" w:rsidRPr="001373AE" w:rsidRDefault="001D541F" w:rsidP="001373AE">
      <w:pPr>
        <w:pStyle w:val="Nagwek"/>
        <w:tabs>
          <w:tab w:val="right" w:leader="dot" w:pos="9072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5"/>
        <w:gridCol w:w="6660"/>
      </w:tblGrid>
      <w:tr w:rsidR="001373AE" w:rsidRPr="00A67F33" w:rsidTr="00A67F33">
        <w:trPr>
          <w:trHeight w:val="412"/>
          <w:jc w:val="center"/>
        </w:trPr>
        <w:tc>
          <w:tcPr>
            <w:tcW w:w="9091" w:type="dxa"/>
            <w:gridSpan w:val="3"/>
            <w:vAlign w:val="center"/>
          </w:tcPr>
          <w:p w:rsidR="001373AE" w:rsidRPr="00A67F33" w:rsidRDefault="001373AE" w:rsidP="00B6235D">
            <w:pPr>
              <w:jc w:val="center"/>
              <w:rPr>
                <w:b/>
              </w:rPr>
            </w:pPr>
            <w:r w:rsidRPr="00A67F33">
              <w:rPr>
                <w:b/>
              </w:rPr>
              <w:t xml:space="preserve">Charakterystyka czterotygodniowych praktyk </w:t>
            </w:r>
            <w:r w:rsidR="00B6235D">
              <w:rPr>
                <w:b/>
              </w:rPr>
              <w:t>zawodowych</w:t>
            </w:r>
          </w:p>
        </w:tc>
      </w:tr>
      <w:tr w:rsidR="001373AE" w:rsidRPr="00A67F33" w:rsidTr="00A67F33">
        <w:trPr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1.</w:t>
            </w:r>
          </w:p>
        </w:tc>
        <w:tc>
          <w:tcPr>
            <w:tcW w:w="1965" w:type="dxa"/>
            <w:vAlign w:val="center"/>
          </w:tcPr>
          <w:p w:rsidR="001373AE" w:rsidRPr="0024470C" w:rsidRDefault="001373AE" w:rsidP="001373AE">
            <w:pPr>
              <w:rPr>
                <w:b/>
                <w:sz w:val="20"/>
                <w:szCs w:val="20"/>
              </w:rPr>
            </w:pPr>
            <w:r w:rsidRPr="0024470C">
              <w:rPr>
                <w:b/>
                <w:sz w:val="20"/>
                <w:szCs w:val="20"/>
              </w:rPr>
              <w:t>Informacje ogólne</w:t>
            </w:r>
          </w:p>
        </w:tc>
        <w:tc>
          <w:tcPr>
            <w:tcW w:w="6660" w:type="dxa"/>
            <w:vAlign w:val="center"/>
          </w:tcPr>
          <w:p w:rsidR="00B6235D" w:rsidRDefault="00D51C90" w:rsidP="00A67F33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 xml:space="preserve">Praktyka zawodowa </w:t>
            </w:r>
            <w:r w:rsidR="00B6235D">
              <w:rPr>
                <w:sz w:val="20"/>
                <w:szCs w:val="20"/>
              </w:rPr>
              <w:t>realizowana jest przez studentów I</w:t>
            </w:r>
            <w:r w:rsidR="00F67D61">
              <w:rPr>
                <w:sz w:val="20"/>
                <w:szCs w:val="20"/>
              </w:rPr>
              <w:t>I</w:t>
            </w:r>
            <w:r w:rsidR="00B6235D">
              <w:rPr>
                <w:sz w:val="20"/>
                <w:szCs w:val="20"/>
              </w:rPr>
              <w:t>I roku W</w:t>
            </w:r>
            <w:r w:rsidR="004768ED">
              <w:rPr>
                <w:sz w:val="20"/>
                <w:szCs w:val="20"/>
              </w:rPr>
              <w:t>ZNJ</w:t>
            </w:r>
            <w:r w:rsidR="00B6235D">
              <w:rPr>
                <w:sz w:val="20"/>
                <w:szCs w:val="20"/>
              </w:rPr>
              <w:t>.</w:t>
            </w:r>
          </w:p>
          <w:p w:rsidR="00E91BF6" w:rsidRDefault="00B6235D" w:rsidP="00B6235D">
            <w:pPr>
              <w:pStyle w:val="Tekstpodstawowywcity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jest integralną częścią programu studiów na specjalności </w:t>
            </w:r>
            <w:r w:rsidR="00D51C90" w:rsidRPr="00A67F33">
              <w:rPr>
                <w:sz w:val="20"/>
                <w:szCs w:val="20"/>
              </w:rPr>
              <w:t xml:space="preserve"> </w:t>
            </w:r>
            <w:r w:rsidR="00432B5D">
              <w:rPr>
                <w:sz w:val="20"/>
                <w:szCs w:val="20"/>
              </w:rPr>
              <w:t>Informatyka Gospodarcza</w:t>
            </w:r>
            <w:r w:rsidR="007B273D">
              <w:rPr>
                <w:sz w:val="20"/>
                <w:szCs w:val="20"/>
              </w:rPr>
              <w:t xml:space="preserve"> </w:t>
            </w:r>
            <w:r w:rsidR="00D51C90" w:rsidRPr="00A67F3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stanowi proces łączący podstawy teoretyczne </w:t>
            </w:r>
            <w:r w:rsidR="008A20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zawodowymi umiejętnościami nabywanymi w trakcie jej realizacji. </w:t>
            </w:r>
            <w:r w:rsidR="00D51C90" w:rsidRPr="00A67F33">
              <w:rPr>
                <w:sz w:val="20"/>
                <w:szCs w:val="20"/>
              </w:rPr>
              <w:t xml:space="preserve"> </w:t>
            </w:r>
          </w:p>
          <w:p w:rsidR="00B6235D" w:rsidRDefault="00B6235D" w:rsidP="00B6235D">
            <w:pPr>
              <w:pStyle w:val="Tekstpodstawowywcity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odbywania praktyk regulują:</w:t>
            </w:r>
          </w:p>
          <w:p w:rsidR="00B6235D" w:rsidRDefault="00B6235D" w:rsidP="0024470C">
            <w:pPr>
              <w:pStyle w:val="Tekstpodstawowywcity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studiów zatwierdzony </w:t>
            </w:r>
            <w:r w:rsidR="009855A6">
              <w:rPr>
                <w:sz w:val="20"/>
                <w:szCs w:val="20"/>
              </w:rPr>
              <w:t xml:space="preserve">w 2019 </w:t>
            </w:r>
            <w:r>
              <w:rPr>
                <w:sz w:val="20"/>
                <w:szCs w:val="20"/>
              </w:rPr>
              <w:t xml:space="preserve">przez Radę </w:t>
            </w:r>
            <w:r w:rsidR="009855A6">
              <w:rPr>
                <w:sz w:val="20"/>
                <w:szCs w:val="20"/>
              </w:rPr>
              <w:t xml:space="preserve">Wydziału </w:t>
            </w:r>
            <w:proofErr w:type="spellStart"/>
            <w:r w:rsidR="009855A6">
              <w:rPr>
                <w:sz w:val="20"/>
                <w:szCs w:val="20"/>
              </w:rPr>
              <w:t>WPiT</w:t>
            </w:r>
            <w:proofErr w:type="spellEnd"/>
            <w:r>
              <w:rPr>
                <w:sz w:val="20"/>
                <w:szCs w:val="20"/>
              </w:rPr>
              <w:t xml:space="preserve"> zgodny z </w:t>
            </w:r>
            <w:r w:rsidR="004768ED">
              <w:rPr>
                <w:sz w:val="20"/>
                <w:szCs w:val="20"/>
              </w:rPr>
              <w:t xml:space="preserve">Polską </w:t>
            </w:r>
            <w:r w:rsidR="00D5535A" w:rsidRPr="00D5535A">
              <w:rPr>
                <w:sz w:val="20"/>
                <w:szCs w:val="20"/>
              </w:rPr>
              <w:t>Ramą Kwalifikacji</w:t>
            </w:r>
            <w:r w:rsidR="00D5535A">
              <w:t xml:space="preserve"> </w:t>
            </w:r>
            <w:r>
              <w:rPr>
                <w:sz w:val="20"/>
                <w:szCs w:val="20"/>
              </w:rPr>
              <w:t xml:space="preserve">oraz standardami kształcenia </w:t>
            </w:r>
            <w:r w:rsidR="008A20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 specjalności Informatyka Gospodarcza</w:t>
            </w:r>
          </w:p>
          <w:p w:rsidR="00B6235D" w:rsidRPr="00A67F33" w:rsidRDefault="00B6235D" w:rsidP="004768ED">
            <w:pPr>
              <w:pStyle w:val="Tekstpodstawowywcity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praktyk: Zasady ogólne organ</w:t>
            </w:r>
            <w:r w:rsidR="00F67D61">
              <w:rPr>
                <w:sz w:val="20"/>
                <w:szCs w:val="20"/>
              </w:rPr>
              <w:t>izacji praktyk na W</w:t>
            </w:r>
            <w:r w:rsidR="004768ED">
              <w:rPr>
                <w:sz w:val="20"/>
                <w:szCs w:val="20"/>
              </w:rPr>
              <w:t>ZNJ</w:t>
            </w:r>
            <w:r w:rsidR="00F67D61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MG</w:t>
            </w:r>
          </w:p>
        </w:tc>
      </w:tr>
      <w:tr w:rsidR="001373AE" w:rsidRPr="00A67F33" w:rsidTr="00A67F33">
        <w:trPr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2.</w:t>
            </w:r>
          </w:p>
        </w:tc>
        <w:tc>
          <w:tcPr>
            <w:tcW w:w="1965" w:type="dxa"/>
            <w:vAlign w:val="center"/>
          </w:tcPr>
          <w:p w:rsidR="001373AE" w:rsidRPr="0024470C" w:rsidRDefault="001373AE" w:rsidP="0024470C">
            <w:pPr>
              <w:rPr>
                <w:b/>
                <w:sz w:val="20"/>
                <w:szCs w:val="20"/>
              </w:rPr>
            </w:pPr>
            <w:r w:rsidRPr="0024470C">
              <w:rPr>
                <w:b/>
                <w:sz w:val="20"/>
                <w:szCs w:val="20"/>
              </w:rPr>
              <w:t xml:space="preserve">Główny cel praktyk </w:t>
            </w:r>
            <w:r w:rsidR="0024470C">
              <w:rPr>
                <w:b/>
                <w:sz w:val="20"/>
                <w:szCs w:val="20"/>
              </w:rPr>
              <w:t>studenckich</w:t>
            </w:r>
          </w:p>
        </w:tc>
        <w:tc>
          <w:tcPr>
            <w:tcW w:w="6660" w:type="dxa"/>
            <w:vAlign w:val="center"/>
          </w:tcPr>
          <w:p w:rsidR="00E91BF6" w:rsidRPr="00A67F33" w:rsidRDefault="00A04AE7" w:rsidP="00A945A4">
            <w:pPr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P</w:t>
            </w:r>
            <w:r w:rsidR="00D51C90" w:rsidRPr="00A67F33">
              <w:rPr>
                <w:sz w:val="20"/>
                <w:szCs w:val="20"/>
              </w:rPr>
              <w:t>oznanie przez studenta</w:t>
            </w:r>
            <w:r w:rsidR="00A945A4">
              <w:rPr>
                <w:sz w:val="20"/>
                <w:szCs w:val="20"/>
              </w:rPr>
              <w:t>/praktykanta</w:t>
            </w:r>
            <w:r w:rsidR="00D51C90" w:rsidRPr="00A67F33">
              <w:rPr>
                <w:sz w:val="20"/>
                <w:szCs w:val="20"/>
              </w:rPr>
              <w:t xml:space="preserve"> wybranego przedsiębiorstwa</w:t>
            </w:r>
            <w:r w:rsidR="00A945A4">
              <w:rPr>
                <w:sz w:val="20"/>
                <w:szCs w:val="20"/>
              </w:rPr>
              <w:t xml:space="preserve"> </w:t>
            </w:r>
            <w:r w:rsidR="00A945A4">
              <w:rPr>
                <w:sz w:val="20"/>
                <w:szCs w:val="20"/>
              </w:rPr>
              <w:br/>
              <w:t>lub organizacji sektora publicznego</w:t>
            </w:r>
            <w:r w:rsidR="007B273D">
              <w:rPr>
                <w:sz w:val="20"/>
                <w:szCs w:val="20"/>
              </w:rPr>
              <w:t>,</w:t>
            </w:r>
            <w:r w:rsidR="00D51C90" w:rsidRPr="00A67F33">
              <w:rPr>
                <w:sz w:val="20"/>
                <w:szCs w:val="20"/>
              </w:rPr>
              <w:t xml:space="preserve"> przede wszystkim </w:t>
            </w:r>
            <w:r w:rsidR="008A2082">
              <w:rPr>
                <w:sz w:val="20"/>
                <w:szCs w:val="20"/>
              </w:rPr>
              <w:t>w zakresie wykorzystywania przez nie</w:t>
            </w:r>
            <w:r w:rsidR="00D51C90" w:rsidRPr="00A67F33">
              <w:rPr>
                <w:sz w:val="20"/>
                <w:szCs w:val="20"/>
              </w:rPr>
              <w:t xml:space="preserve"> technologii </w:t>
            </w:r>
            <w:r w:rsidR="008A2082">
              <w:rPr>
                <w:sz w:val="20"/>
                <w:szCs w:val="20"/>
              </w:rPr>
              <w:t>informatycznych</w:t>
            </w:r>
            <w:r w:rsidR="00D51C90" w:rsidRPr="00A67F33">
              <w:rPr>
                <w:sz w:val="20"/>
                <w:szCs w:val="20"/>
              </w:rPr>
              <w:t xml:space="preserve"> </w:t>
            </w:r>
            <w:r w:rsidR="00DE11F8" w:rsidRPr="00A67F33">
              <w:rPr>
                <w:sz w:val="20"/>
                <w:szCs w:val="20"/>
              </w:rPr>
              <w:t>oraz</w:t>
            </w:r>
            <w:r w:rsidR="00D51C90" w:rsidRPr="00A67F33">
              <w:rPr>
                <w:sz w:val="20"/>
                <w:szCs w:val="20"/>
              </w:rPr>
              <w:t xml:space="preserve"> ogólnych zasad funkcjonowania</w:t>
            </w:r>
            <w:r w:rsidR="00FA043B">
              <w:rPr>
                <w:sz w:val="20"/>
                <w:szCs w:val="20"/>
              </w:rPr>
              <w:t xml:space="preserve"> oraz poszerzenie wiedzy zdobytej na studiach o praktyczne umiejętności.</w:t>
            </w:r>
          </w:p>
        </w:tc>
      </w:tr>
      <w:tr w:rsidR="001373AE" w:rsidRPr="00A67F33" w:rsidTr="00A67F33">
        <w:trPr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3.</w:t>
            </w:r>
          </w:p>
        </w:tc>
        <w:tc>
          <w:tcPr>
            <w:tcW w:w="1965" w:type="dxa"/>
            <w:vAlign w:val="center"/>
          </w:tcPr>
          <w:p w:rsidR="001373AE" w:rsidRPr="0024470C" w:rsidRDefault="001373AE" w:rsidP="005D2ADE">
            <w:pPr>
              <w:rPr>
                <w:b/>
                <w:sz w:val="20"/>
                <w:szCs w:val="20"/>
              </w:rPr>
            </w:pPr>
            <w:r w:rsidRPr="0024470C">
              <w:rPr>
                <w:b/>
                <w:sz w:val="20"/>
                <w:szCs w:val="20"/>
              </w:rPr>
              <w:t xml:space="preserve">Cele szczegółowe praktyk </w:t>
            </w:r>
            <w:r w:rsidR="00E830C2">
              <w:rPr>
                <w:b/>
                <w:sz w:val="20"/>
                <w:szCs w:val="20"/>
              </w:rPr>
              <w:t>studenckich</w:t>
            </w:r>
          </w:p>
        </w:tc>
        <w:tc>
          <w:tcPr>
            <w:tcW w:w="6660" w:type="dxa"/>
            <w:vAlign w:val="center"/>
          </w:tcPr>
          <w:p w:rsidR="008A2082" w:rsidRDefault="008A2082" w:rsidP="008A2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 szczegółowe wynikają z przyjętego celu głównego </w:t>
            </w:r>
            <w:r w:rsidR="00A945A4">
              <w:rPr>
                <w:sz w:val="20"/>
                <w:szCs w:val="20"/>
              </w:rPr>
              <w:t>i odwołują się do:</w:t>
            </w:r>
          </w:p>
          <w:p w:rsidR="004768ED" w:rsidRDefault="00F41B60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poznania obszaru działalności przedsiębiorstwa lub organizacji sektora publicznego, jego/jej struktury i zadań statutowych</w:t>
            </w:r>
            <w:r w:rsidR="00FA043B">
              <w:rPr>
                <w:sz w:val="20"/>
                <w:szCs w:val="20"/>
              </w:rPr>
              <w:t xml:space="preserve"> oraz obowiązujących regulaminów i przepisów, w tym przepisów BHP i przeciwpożarowych,</w:t>
            </w:r>
          </w:p>
          <w:p w:rsidR="00D51C90" w:rsidRPr="00A67F33" w:rsidRDefault="00A945A4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poznania</w:t>
            </w:r>
            <w:r w:rsidR="00F41B60">
              <w:rPr>
                <w:sz w:val="20"/>
                <w:szCs w:val="20"/>
              </w:rPr>
              <w:t xml:space="preserve"> wykorzystywanych</w:t>
            </w:r>
            <w:r w:rsidR="008A2082">
              <w:rPr>
                <w:sz w:val="20"/>
                <w:szCs w:val="20"/>
              </w:rPr>
              <w:t xml:space="preserve"> </w:t>
            </w:r>
            <w:r w:rsidR="002E5EAD">
              <w:rPr>
                <w:sz w:val="20"/>
                <w:szCs w:val="20"/>
              </w:rPr>
              <w:t>w przedsiębiorstwie</w:t>
            </w:r>
            <w:r>
              <w:rPr>
                <w:sz w:val="20"/>
                <w:szCs w:val="20"/>
              </w:rPr>
              <w:t xml:space="preserve"> lub organizacji sektora publicznego</w:t>
            </w:r>
            <w:r w:rsidR="00F41B60">
              <w:rPr>
                <w:sz w:val="20"/>
                <w:szCs w:val="20"/>
              </w:rPr>
              <w:t xml:space="preserve"> zasobów, zwłaszcza w zakresie</w:t>
            </w:r>
            <w:r w:rsidR="002E5EAD">
              <w:rPr>
                <w:sz w:val="20"/>
                <w:szCs w:val="20"/>
              </w:rPr>
              <w:t xml:space="preserve"> oprogramowania oraz</w:t>
            </w:r>
            <w:r w:rsidR="00F41B60">
              <w:rPr>
                <w:sz w:val="20"/>
                <w:szCs w:val="20"/>
              </w:rPr>
              <w:t>/lub</w:t>
            </w:r>
            <w:r w:rsidR="002E5EAD">
              <w:rPr>
                <w:sz w:val="20"/>
                <w:szCs w:val="20"/>
              </w:rPr>
              <w:t xml:space="preserve"> używanego sprzętu komputerowego</w:t>
            </w:r>
            <w:r>
              <w:rPr>
                <w:sz w:val="20"/>
                <w:szCs w:val="20"/>
              </w:rPr>
              <w:t>,</w:t>
            </w:r>
          </w:p>
          <w:p w:rsidR="00D51C90" w:rsidRDefault="00A945A4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ugruntowania i poszerzenia</w:t>
            </w:r>
            <w:r w:rsidR="002E5EAD">
              <w:rPr>
                <w:sz w:val="20"/>
                <w:szCs w:val="20"/>
              </w:rPr>
              <w:t xml:space="preserve"> wiedzy o </w:t>
            </w:r>
            <w:r w:rsidR="00F41B60">
              <w:rPr>
                <w:sz w:val="20"/>
                <w:szCs w:val="20"/>
              </w:rPr>
              <w:t>możliwościach wykorzystywania</w:t>
            </w:r>
            <w:r>
              <w:rPr>
                <w:sz w:val="20"/>
                <w:szCs w:val="20"/>
              </w:rPr>
              <w:br/>
              <w:t xml:space="preserve">w </w:t>
            </w:r>
            <w:r w:rsidR="00F41B60">
              <w:rPr>
                <w:sz w:val="20"/>
                <w:szCs w:val="20"/>
              </w:rPr>
              <w:t>procesach stosowanych w przedsiębiorstwie lub organizacji publicznej</w:t>
            </w:r>
            <w:r>
              <w:rPr>
                <w:sz w:val="20"/>
                <w:szCs w:val="20"/>
              </w:rPr>
              <w:t>,</w:t>
            </w:r>
            <w:r w:rsidR="002E5EAD">
              <w:rPr>
                <w:sz w:val="20"/>
                <w:szCs w:val="20"/>
              </w:rPr>
              <w:t xml:space="preserve"> technologii informatycznych</w:t>
            </w:r>
            <w:r>
              <w:rPr>
                <w:sz w:val="20"/>
                <w:szCs w:val="20"/>
              </w:rPr>
              <w:t>,</w:t>
            </w:r>
            <w:r w:rsidR="002E5EAD">
              <w:rPr>
                <w:sz w:val="20"/>
                <w:szCs w:val="20"/>
              </w:rPr>
              <w:t xml:space="preserve"> w tym internetowych</w:t>
            </w:r>
            <w:r>
              <w:rPr>
                <w:sz w:val="20"/>
                <w:szCs w:val="20"/>
              </w:rPr>
              <w:t>,</w:t>
            </w:r>
          </w:p>
          <w:p w:rsidR="00FA043B" w:rsidRPr="00A67F33" w:rsidRDefault="00FA043B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poznania strategii stosowanej przez przedsiębiorstwo lub organizację sektora publicznego w kontekście budowania przewagi konkurencyjnej,</w:t>
            </w:r>
          </w:p>
          <w:p w:rsidR="00D51C90" w:rsidRPr="00A67F33" w:rsidRDefault="00A945A4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E0796">
              <w:rPr>
                <w:sz w:val="20"/>
                <w:szCs w:val="20"/>
              </w:rPr>
              <w:t>oznanie specyfiki pracy i narzędzi używanych na różnych</w:t>
            </w:r>
            <w:r w:rsidR="008A2082">
              <w:rPr>
                <w:sz w:val="20"/>
                <w:szCs w:val="20"/>
              </w:rPr>
              <w:t xml:space="preserve"> stanowiskach (np. specjalista,</w:t>
            </w:r>
            <w:r w:rsidR="000E0796">
              <w:rPr>
                <w:sz w:val="20"/>
                <w:szCs w:val="20"/>
              </w:rPr>
              <w:t xml:space="preserve"> konserwator sprzętu komputerowego, programista aplikacji webowych, pracownik biurowy)</w:t>
            </w:r>
            <w:r w:rsidR="00F41B60">
              <w:rPr>
                <w:sz w:val="20"/>
                <w:szCs w:val="20"/>
              </w:rPr>
              <w:t xml:space="preserve"> z uwzględnieniem możliwości podnoszenia kwalifikacji</w:t>
            </w:r>
            <w:r w:rsidR="00FA043B">
              <w:rPr>
                <w:sz w:val="20"/>
                <w:szCs w:val="20"/>
              </w:rPr>
              <w:t xml:space="preserve"> na tych stanowiskach,</w:t>
            </w:r>
          </w:p>
          <w:p w:rsidR="00D51C90" w:rsidRPr="00A67F33" w:rsidRDefault="00A945A4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weryfikacji</w:t>
            </w:r>
            <w:r w:rsidR="000E0796">
              <w:rPr>
                <w:sz w:val="20"/>
                <w:szCs w:val="20"/>
              </w:rPr>
              <w:t xml:space="preserve"> umiejętności interpersonalnych w zakresie współpracy </w:t>
            </w:r>
            <w:r w:rsidR="008A2082">
              <w:rPr>
                <w:sz w:val="20"/>
                <w:szCs w:val="20"/>
              </w:rPr>
              <w:br/>
            </w:r>
            <w:r w:rsidR="000E0796">
              <w:rPr>
                <w:sz w:val="20"/>
                <w:szCs w:val="20"/>
              </w:rPr>
              <w:t xml:space="preserve">w </w:t>
            </w:r>
            <w:r w:rsidR="00F41B60">
              <w:rPr>
                <w:sz w:val="20"/>
                <w:szCs w:val="20"/>
              </w:rPr>
              <w:t>grupie</w:t>
            </w:r>
            <w:r w:rsidR="000E0796">
              <w:rPr>
                <w:sz w:val="20"/>
                <w:szCs w:val="20"/>
              </w:rPr>
              <w:t xml:space="preserve"> oraz w kontakta</w:t>
            </w:r>
            <w:r w:rsidR="00F41B60">
              <w:rPr>
                <w:sz w:val="20"/>
                <w:szCs w:val="20"/>
              </w:rPr>
              <w:t>ch z klientami przedsiębiorstwa, w celu aktywnego uczestnictwa na rzecz rozwiązywania wspólnych problemów.</w:t>
            </w:r>
          </w:p>
          <w:p w:rsidR="00E91BF6" w:rsidRPr="00A67F33" w:rsidRDefault="00E91BF6" w:rsidP="005D2ADE">
            <w:pPr>
              <w:ind w:left="720"/>
              <w:rPr>
                <w:sz w:val="20"/>
                <w:szCs w:val="20"/>
              </w:rPr>
            </w:pPr>
          </w:p>
        </w:tc>
      </w:tr>
      <w:tr w:rsidR="001373AE" w:rsidRPr="00A67F33" w:rsidTr="00A67F33">
        <w:trPr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4.</w:t>
            </w:r>
          </w:p>
        </w:tc>
        <w:tc>
          <w:tcPr>
            <w:tcW w:w="1965" w:type="dxa"/>
            <w:vAlign w:val="center"/>
          </w:tcPr>
          <w:p w:rsidR="001373AE" w:rsidRPr="00A67F33" w:rsidRDefault="001373AE" w:rsidP="005D2ADE">
            <w:pPr>
              <w:rPr>
                <w:sz w:val="20"/>
                <w:szCs w:val="20"/>
              </w:rPr>
            </w:pPr>
            <w:r w:rsidRPr="005D2ADE">
              <w:rPr>
                <w:b/>
                <w:sz w:val="20"/>
                <w:szCs w:val="20"/>
              </w:rPr>
              <w:t>Miejsc</w:t>
            </w:r>
            <w:r w:rsidR="005D2ADE" w:rsidRPr="005D2ADE">
              <w:rPr>
                <w:b/>
                <w:sz w:val="20"/>
                <w:szCs w:val="20"/>
              </w:rPr>
              <w:t>a</w:t>
            </w:r>
            <w:r w:rsidRPr="005D2ADE">
              <w:rPr>
                <w:b/>
                <w:sz w:val="20"/>
                <w:szCs w:val="20"/>
              </w:rPr>
              <w:t xml:space="preserve"> realizacji praktyk</w:t>
            </w:r>
            <w:r w:rsidR="00E830C2">
              <w:rPr>
                <w:b/>
                <w:sz w:val="20"/>
                <w:szCs w:val="20"/>
              </w:rPr>
              <w:t xml:space="preserve"> studenckich</w:t>
            </w:r>
          </w:p>
        </w:tc>
        <w:tc>
          <w:tcPr>
            <w:tcW w:w="6660" w:type="dxa"/>
            <w:vAlign w:val="center"/>
          </w:tcPr>
          <w:p w:rsidR="00D51C90" w:rsidRPr="00A67F33" w:rsidRDefault="00D51C90" w:rsidP="00A67F33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Przedsiębio</w:t>
            </w:r>
            <w:r w:rsidR="008A2082">
              <w:rPr>
                <w:sz w:val="20"/>
                <w:szCs w:val="20"/>
              </w:rPr>
              <w:t>rstwa i organizacje na terenie k</w:t>
            </w:r>
            <w:r w:rsidRPr="00A67F33">
              <w:rPr>
                <w:sz w:val="20"/>
                <w:szCs w:val="20"/>
              </w:rPr>
              <w:t xml:space="preserve">raju. W obszarze zainteresowań praktykantów powinny znaleźć się </w:t>
            </w:r>
            <w:r w:rsidR="008A2082">
              <w:rPr>
                <w:sz w:val="20"/>
                <w:szCs w:val="20"/>
              </w:rPr>
              <w:t>przedsiębiorstwa oraz organizacje publiczne</w:t>
            </w:r>
            <w:r w:rsidRPr="00A67F33">
              <w:rPr>
                <w:sz w:val="20"/>
                <w:szCs w:val="20"/>
              </w:rPr>
              <w:t xml:space="preserve">, </w:t>
            </w:r>
            <w:r w:rsidR="008A2082">
              <w:rPr>
                <w:sz w:val="20"/>
                <w:szCs w:val="20"/>
              </w:rPr>
              <w:t>które</w:t>
            </w:r>
            <w:r w:rsidRPr="00A67F33">
              <w:rPr>
                <w:sz w:val="20"/>
                <w:szCs w:val="20"/>
              </w:rPr>
              <w:t xml:space="preserve"> </w:t>
            </w:r>
            <w:r w:rsidR="008A2082">
              <w:rPr>
                <w:sz w:val="20"/>
                <w:szCs w:val="20"/>
              </w:rPr>
              <w:t>w prowadzonej działalności gospodarczej wykorzystują</w:t>
            </w:r>
            <w:r w:rsidRPr="00A67F33">
              <w:rPr>
                <w:sz w:val="20"/>
                <w:szCs w:val="20"/>
              </w:rPr>
              <w:t xml:space="preserve"> </w:t>
            </w:r>
            <w:r w:rsidR="0024470C">
              <w:rPr>
                <w:sz w:val="20"/>
                <w:szCs w:val="20"/>
              </w:rPr>
              <w:t>narzędzia informatyczne</w:t>
            </w:r>
            <w:r w:rsidRPr="00A67F33">
              <w:rPr>
                <w:sz w:val="20"/>
                <w:szCs w:val="20"/>
              </w:rPr>
              <w:t xml:space="preserve">. </w:t>
            </w:r>
            <w:r w:rsidR="008A2082">
              <w:rPr>
                <w:sz w:val="20"/>
                <w:szCs w:val="20"/>
              </w:rPr>
              <w:br/>
            </w:r>
            <w:r w:rsidRPr="00A67F33">
              <w:rPr>
                <w:sz w:val="20"/>
                <w:szCs w:val="20"/>
              </w:rPr>
              <w:t>Praktyka powinna być realizowana przy pracach związanych z:</w:t>
            </w:r>
          </w:p>
          <w:p w:rsidR="00AB64C3" w:rsidRPr="00A67F33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B64C3" w:rsidRPr="00A67F33">
              <w:rPr>
                <w:sz w:val="20"/>
                <w:szCs w:val="20"/>
              </w:rPr>
              <w:t>arządzaniem dokumentami i wspomaganej komputerem pracy biurowej</w:t>
            </w:r>
            <w:r>
              <w:rPr>
                <w:sz w:val="20"/>
                <w:szCs w:val="20"/>
              </w:rPr>
              <w:t>,</w:t>
            </w:r>
            <w:r w:rsidR="00AB64C3" w:rsidRPr="00A67F33">
              <w:rPr>
                <w:sz w:val="20"/>
                <w:szCs w:val="20"/>
              </w:rPr>
              <w:t xml:space="preserve"> </w:t>
            </w:r>
          </w:p>
          <w:p w:rsidR="00AB64C3" w:rsidRPr="00A67F33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B64C3" w:rsidRPr="00A67F33">
              <w:rPr>
                <w:sz w:val="20"/>
                <w:szCs w:val="20"/>
              </w:rPr>
              <w:t>bsługą systemów inf</w:t>
            </w:r>
            <w:r>
              <w:rPr>
                <w:sz w:val="20"/>
                <w:szCs w:val="20"/>
              </w:rPr>
              <w:t>ormatycznych używanych w danej firmie lub organizacji,</w:t>
            </w:r>
          </w:p>
          <w:p w:rsidR="002B6AAA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B6AAA" w:rsidRPr="00A67F33">
              <w:rPr>
                <w:sz w:val="20"/>
                <w:szCs w:val="20"/>
              </w:rPr>
              <w:t xml:space="preserve">trzymywaniem dobrych relacji z klientami </w:t>
            </w:r>
            <w:r w:rsidR="00D2087C">
              <w:rPr>
                <w:sz w:val="20"/>
                <w:szCs w:val="20"/>
              </w:rPr>
              <w:t>wspomagany</w:t>
            </w:r>
            <w:r>
              <w:rPr>
                <w:sz w:val="20"/>
                <w:szCs w:val="20"/>
              </w:rPr>
              <w:t>ch</w:t>
            </w:r>
            <w:r w:rsidR="00D2087C">
              <w:rPr>
                <w:sz w:val="20"/>
                <w:szCs w:val="20"/>
              </w:rPr>
              <w:t xml:space="preserve"> systemem informatycznym</w:t>
            </w:r>
            <w:r>
              <w:rPr>
                <w:sz w:val="20"/>
                <w:szCs w:val="20"/>
              </w:rPr>
              <w:t>,</w:t>
            </w:r>
          </w:p>
          <w:p w:rsidR="002B6AAA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sprzedażą produktów lub usług przez Internet,</w:t>
            </w:r>
          </w:p>
          <w:p w:rsidR="00CC7CC0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7054D" w:rsidRPr="00A67F33">
              <w:rPr>
                <w:sz w:val="20"/>
                <w:szCs w:val="20"/>
              </w:rPr>
              <w:t>arketingiem</w:t>
            </w:r>
            <w:r w:rsidR="00CC7CC0">
              <w:rPr>
                <w:sz w:val="20"/>
                <w:szCs w:val="20"/>
              </w:rPr>
              <w:t xml:space="preserve"> i reklamą</w:t>
            </w:r>
            <w:r w:rsidR="00072B95">
              <w:rPr>
                <w:sz w:val="20"/>
                <w:szCs w:val="20"/>
              </w:rPr>
              <w:t xml:space="preserve">, </w:t>
            </w:r>
            <w:r w:rsidR="00CC7CC0">
              <w:rPr>
                <w:sz w:val="20"/>
                <w:szCs w:val="20"/>
              </w:rPr>
              <w:t xml:space="preserve">w </w:t>
            </w:r>
            <w:r w:rsidR="00072B95">
              <w:rPr>
                <w:sz w:val="20"/>
                <w:szCs w:val="20"/>
              </w:rPr>
              <w:t xml:space="preserve">szczególności realizowanymi za pomocą </w:t>
            </w:r>
            <w:r>
              <w:rPr>
                <w:sz w:val="20"/>
                <w:szCs w:val="20"/>
              </w:rPr>
              <w:t>narzędzi informatycznych,</w:t>
            </w:r>
          </w:p>
          <w:p w:rsidR="00C710A1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B6AAA" w:rsidRPr="00C710A1">
              <w:rPr>
                <w:sz w:val="20"/>
                <w:szCs w:val="20"/>
              </w:rPr>
              <w:t>pracowaniem treści oraz u</w:t>
            </w:r>
            <w:r w:rsidR="0037054D" w:rsidRPr="00C710A1">
              <w:rPr>
                <w:sz w:val="20"/>
                <w:szCs w:val="20"/>
              </w:rPr>
              <w:t xml:space="preserve">trzymywaniem, testowaniem i współtworzeniem </w:t>
            </w:r>
            <w:r w:rsidR="00C710A1" w:rsidRPr="00C710A1">
              <w:rPr>
                <w:sz w:val="20"/>
                <w:szCs w:val="20"/>
              </w:rPr>
              <w:t xml:space="preserve">firmowej </w:t>
            </w:r>
            <w:r w:rsidR="0037054D" w:rsidRPr="00C710A1">
              <w:rPr>
                <w:sz w:val="20"/>
                <w:szCs w:val="20"/>
              </w:rPr>
              <w:t>witryny internetowej</w:t>
            </w:r>
            <w:r>
              <w:rPr>
                <w:sz w:val="20"/>
                <w:szCs w:val="20"/>
              </w:rPr>
              <w:t>,</w:t>
            </w:r>
            <w:r w:rsidR="0037054D" w:rsidRPr="00C710A1">
              <w:rPr>
                <w:sz w:val="20"/>
                <w:szCs w:val="20"/>
              </w:rPr>
              <w:t xml:space="preserve"> </w:t>
            </w:r>
          </w:p>
          <w:p w:rsidR="005F7763" w:rsidRPr="00C710A1" w:rsidRDefault="008A2082" w:rsidP="005D2ADE">
            <w:pPr>
              <w:numPr>
                <w:ilvl w:val="1"/>
                <w:numId w:val="12"/>
              </w:numPr>
              <w:tabs>
                <w:tab w:val="clear" w:pos="1440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710A1" w:rsidRPr="00C710A1">
              <w:rPr>
                <w:sz w:val="20"/>
                <w:szCs w:val="20"/>
              </w:rPr>
              <w:t xml:space="preserve">onserwacją </w:t>
            </w:r>
            <w:r w:rsidR="00D212BA">
              <w:rPr>
                <w:sz w:val="20"/>
                <w:szCs w:val="20"/>
              </w:rPr>
              <w:t xml:space="preserve">sprzętu i </w:t>
            </w:r>
            <w:r w:rsidR="00C710A1" w:rsidRPr="00C710A1">
              <w:rPr>
                <w:sz w:val="20"/>
                <w:szCs w:val="20"/>
              </w:rPr>
              <w:t>oprogramowania używanego w firmie</w:t>
            </w:r>
            <w:r>
              <w:rPr>
                <w:sz w:val="20"/>
                <w:szCs w:val="20"/>
              </w:rPr>
              <w:t>.</w:t>
            </w:r>
          </w:p>
          <w:p w:rsidR="00E91BF6" w:rsidRPr="00A67F33" w:rsidRDefault="00E91BF6" w:rsidP="00A67F33">
            <w:pPr>
              <w:ind w:left="360"/>
              <w:rPr>
                <w:sz w:val="20"/>
                <w:szCs w:val="20"/>
              </w:rPr>
            </w:pPr>
          </w:p>
        </w:tc>
      </w:tr>
      <w:tr w:rsidR="001373AE" w:rsidRPr="00A67F33" w:rsidTr="00A67F33">
        <w:trPr>
          <w:trHeight w:val="1150"/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65" w:type="dxa"/>
            <w:vAlign w:val="center"/>
          </w:tcPr>
          <w:p w:rsidR="001373AE" w:rsidRPr="005D2ADE" w:rsidRDefault="001373AE" w:rsidP="00561BD1">
            <w:pPr>
              <w:rPr>
                <w:b/>
                <w:sz w:val="20"/>
                <w:szCs w:val="20"/>
              </w:rPr>
            </w:pPr>
            <w:r w:rsidRPr="005D2ADE">
              <w:rPr>
                <w:b/>
                <w:sz w:val="20"/>
                <w:szCs w:val="20"/>
              </w:rPr>
              <w:t>Termin realizacji praktyk</w:t>
            </w:r>
            <w:r w:rsidR="00561BD1">
              <w:rPr>
                <w:b/>
                <w:sz w:val="20"/>
                <w:szCs w:val="20"/>
              </w:rPr>
              <w:t xml:space="preserve"> studenckich</w:t>
            </w:r>
            <w:r w:rsidRPr="005D2A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1373AE" w:rsidRPr="00A67F33" w:rsidRDefault="001373AE" w:rsidP="002718E2">
            <w:pPr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 xml:space="preserve">Zgodnie z zasadami ogólnymi organizacji praktyk studenckich na </w:t>
            </w:r>
            <w:r w:rsidR="009768C0">
              <w:rPr>
                <w:sz w:val="20"/>
                <w:szCs w:val="20"/>
              </w:rPr>
              <w:t>WZNJ</w:t>
            </w:r>
            <w:r w:rsidRPr="00A67F33">
              <w:rPr>
                <w:sz w:val="20"/>
                <w:szCs w:val="20"/>
              </w:rPr>
              <w:t xml:space="preserve"> </w:t>
            </w:r>
            <w:r w:rsidR="00F67D61">
              <w:rPr>
                <w:sz w:val="20"/>
                <w:szCs w:val="20"/>
              </w:rPr>
              <w:t>Uniwersytetu</w:t>
            </w:r>
            <w:r w:rsidR="005D2ADE">
              <w:rPr>
                <w:sz w:val="20"/>
                <w:szCs w:val="20"/>
              </w:rPr>
              <w:t xml:space="preserve"> </w:t>
            </w:r>
            <w:r w:rsidR="00AC6092" w:rsidRPr="00A67F33">
              <w:rPr>
                <w:sz w:val="20"/>
                <w:szCs w:val="20"/>
              </w:rPr>
              <w:t>M</w:t>
            </w:r>
            <w:r w:rsidR="00F67D61">
              <w:rPr>
                <w:sz w:val="20"/>
                <w:szCs w:val="20"/>
              </w:rPr>
              <w:t>orskiego</w:t>
            </w:r>
            <w:r w:rsidR="005D2ADE">
              <w:rPr>
                <w:sz w:val="20"/>
                <w:szCs w:val="20"/>
              </w:rPr>
              <w:t xml:space="preserve"> </w:t>
            </w:r>
            <w:r w:rsidR="00DC4D57">
              <w:rPr>
                <w:sz w:val="20"/>
                <w:szCs w:val="20"/>
              </w:rPr>
              <w:t>w</w:t>
            </w:r>
            <w:r w:rsidRPr="00A67F33">
              <w:rPr>
                <w:sz w:val="20"/>
                <w:szCs w:val="20"/>
              </w:rPr>
              <w:t xml:space="preserve"> Gdyni praktyka trwa 4 tygodnie</w:t>
            </w:r>
            <w:r w:rsidR="00A358BA">
              <w:rPr>
                <w:sz w:val="20"/>
                <w:szCs w:val="20"/>
              </w:rPr>
              <w:t xml:space="preserve"> (160 godzin)</w:t>
            </w:r>
            <w:r w:rsidRPr="00A67F33">
              <w:rPr>
                <w:sz w:val="20"/>
                <w:szCs w:val="20"/>
              </w:rPr>
              <w:t xml:space="preserve"> </w:t>
            </w:r>
            <w:r w:rsidR="00A358BA">
              <w:rPr>
                <w:sz w:val="20"/>
                <w:szCs w:val="20"/>
              </w:rPr>
              <w:br/>
            </w:r>
            <w:r w:rsidRPr="00A67F33">
              <w:rPr>
                <w:sz w:val="20"/>
                <w:szCs w:val="20"/>
              </w:rPr>
              <w:t xml:space="preserve">i realizowana jest </w:t>
            </w:r>
            <w:r w:rsidR="00F67D61">
              <w:rPr>
                <w:sz w:val="20"/>
                <w:szCs w:val="20"/>
              </w:rPr>
              <w:t>w</w:t>
            </w:r>
            <w:r w:rsidR="00E91BF6" w:rsidRPr="00A67F33">
              <w:rPr>
                <w:sz w:val="20"/>
                <w:szCs w:val="20"/>
              </w:rPr>
              <w:t xml:space="preserve"> </w:t>
            </w:r>
            <w:r w:rsidR="002718E2">
              <w:rPr>
                <w:sz w:val="20"/>
                <w:szCs w:val="20"/>
              </w:rPr>
              <w:t>drugi</w:t>
            </w:r>
            <w:r w:rsidR="00F67D61">
              <w:rPr>
                <w:sz w:val="20"/>
                <w:szCs w:val="20"/>
              </w:rPr>
              <w:t xml:space="preserve">ej połowie </w:t>
            </w:r>
            <w:r w:rsidR="005E621B">
              <w:rPr>
                <w:sz w:val="20"/>
                <w:szCs w:val="20"/>
              </w:rPr>
              <w:t>V</w:t>
            </w:r>
            <w:r w:rsidR="00F67D61">
              <w:rPr>
                <w:sz w:val="20"/>
                <w:szCs w:val="20"/>
              </w:rPr>
              <w:t>I</w:t>
            </w:r>
            <w:r w:rsidR="00E91BF6" w:rsidRPr="00A67F33">
              <w:rPr>
                <w:sz w:val="20"/>
                <w:szCs w:val="20"/>
              </w:rPr>
              <w:t xml:space="preserve"> sem</w:t>
            </w:r>
            <w:r w:rsidR="00F67D61">
              <w:rPr>
                <w:sz w:val="20"/>
                <w:szCs w:val="20"/>
              </w:rPr>
              <w:t>estru</w:t>
            </w:r>
            <w:r w:rsidR="00AC6092" w:rsidRPr="00A67F33">
              <w:rPr>
                <w:sz w:val="20"/>
                <w:szCs w:val="20"/>
              </w:rPr>
              <w:t xml:space="preserve"> </w:t>
            </w:r>
            <w:r w:rsidR="00A04AE7" w:rsidRPr="00A67F33">
              <w:rPr>
                <w:sz w:val="20"/>
                <w:szCs w:val="20"/>
              </w:rPr>
              <w:t>studiów pierwszego</w:t>
            </w:r>
            <w:r w:rsidR="00F67D61">
              <w:rPr>
                <w:sz w:val="20"/>
                <w:szCs w:val="20"/>
              </w:rPr>
              <w:t xml:space="preserve"> stopnia</w:t>
            </w:r>
            <w:r w:rsidR="00E91BF6" w:rsidRPr="00A67F33">
              <w:rPr>
                <w:sz w:val="20"/>
                <w:szCs w:val="20"/>
              </w:rPr>
              <w:t>.</w:t>
            </w:r>
          </w:p>
        </w:tc>
      </w:tr>
      <w:tr w:rsidR="001373AE" w:rsidRPr="00A67F33" w:rsidTr="00A67F33">
        <w:trPr>
          <w:trHeight w:val="1607"/>
          <w:jc w:val="center"/>
        </w:trPr>
        <w:tc>
          <w:tcPr>
            <w:tcW w:w="466" w:type="dxa"/>
            <w:vAlign w:val="center"/>
          </w:tcPr>
          <w:p w:rsidR="001373AE" w:rsidRPr="00A67F33" w:rsidRDefault="001373AE" w:rsidP="00A67F33">
            <w:pPr>
              <w:jc w:val="center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6.</w:t>
            </w:r>
          </w:p>
        </w:tc>
        <w:tc>
          <w:tcPr>
            <w:tcW w:w="1965" w:type="dxa"/>
            <w:vAlign w:val="center"/>
          </w:tcPr>
          <w:p w:rsidR="001373AE" w:rsidRPr="00DC4D57" w:rsidRDefault="001373AE" w:rsidP="00DC4D57">
            <w:pPr>
              <w:rPr>
                <w:b/>
                <w:sz w:val="20"/>
                <w:szCs w:val="20"/>
              </w:rPr>
            </w:pPr>
            <w:r w:rsidRPr="00DC4D57">
              <w:rPr>
                <w:b/>
                <w:sz w:val="20"/>
                <w:szCs w:val="20"/>
              </w:rPr>
              <w:t>Warunki zaliczenia praktyk</w:t>
            </w:r>
            <w:r w:rsidR="00DC4D57" w:rsidRPr="00DC4D57">
              <w:rPr>
                <w:b/>
                <w:sz w:val="20"/>
                <w:szCs w:val="20"/>
              </w:rPr>
              <w:t>i zawodowej</w:t>
            </w:r>
            <w:r w:rsidRPr="00DC4D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1373AE" w:rsidRPr="00A67F33" w:rsidRDefault="00A93CEC" w:rsidP="00DC4D57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Odbycie praktyki zawodowej w ustalonym miejscu i czasie.</w:t>
            </w:r>
          </w:p>
          <w:p w:rsidR="00DC4D57" w:rsidRDefault="00A93CEC" w:rsidP="00DC4D57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/>
              <w:rPr>
                <w:sz w:val="20"/>
                <w:szCs w:val="20"/>
              </w:rPr>
            </w:pPr>
            <w:r w:rsidRPr="00DC4D57">
              <w:rPr>
                <w:sz w:val="20"/>
                <w:szCs w:val="20"/>
              </w:rPr>
              <w:t xml:space="preserve">Sporządzenie przez </w:t>
            </w:r>
            <w:r w:rsidR="006246B9" w:rsidRPr="00DC4D57">
              <w:rPr>
                <w:sz w:val="20"/>
                <w:szCs w:val="20"/>
              </w:rPr>
              <w:t>S</w:t>
            </w:r>
            <w:r w:rsidRPr="00DC4D57">
              <w:rPr>
                <w:sz w:val="20"/>
                <w:szCs w:val="20"/>
              </w:rPr>
              <w:t xml:space="preserve">tudenta sprawozdania z praktyki </w:t>
            </w:r>
            <w:r w:rsidR="006246B9" w:rsidRPr="00DC4D57">
              <w:rPr>
                <w:sz w:val="20"/>
                <w:szCs w:val="20"/>
              </w:rPr>
              <w:t xml:space="preserve">zawodowej </w:t>
            </w:r>
          </w:p>
          <w:p w:rsidR="006246B9" w:rsidRPr="00DC4D57" w:rsidRDefault="00DC4D57" w:rsidP="00DC4D57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93CEC" w:rsidRPr="00DC4D57">
              <w:rPr>
                <w:sz w:val="20"/>
                <w:szCs w:val="20"/>
              </w:rPr>
              <w:t xml:space="preserve">łożenie </w:t>
            </w:r>
            <w:r w:rsidR="006246B9" w:rsidRPr="00DC4D57">
              <w:rPr>
                <w:sz w:val="20"/>
                <w:szCs w:val="20"/>
              </w:rPr>
              <w:t>w</w:t>
            </w:r>
            <w:r w:rsidRPr="00DC4D57">
              <w:rPr>
                <w:sz w:val="20"/>
                <w:szCs w:val="20"/>
              </w:rPr>
              <w:t>/</w:t>
            </w:r>
            <w:r w:rsidR="006246B9" w:rsidRPr="00DC4D57">
              <w:rPr>
                <w:sz w:val="20"/>
                <w:szCs w:val="20"/>
              </w:rPr>
              <w:t>w dok</w:t>
            </w:r>
            <w:r w:rsidR="002459D9" w:rsidRPr="00DC4D57">
              <w:rPr>
                <w:sz w:val="20"/>
                <w:szCs w:val="20"/>
              </w:rPr>
              <w:t>ument</w:t>
            </w:r>
            <w:r w:rsidRPr="00DC4D57">
              <w:rPr>
                <w:sz w:val="20"/>
                <w:szCs w:val="20"/>
              </w:rPr>
              <w:t>u wr</w:t>
            </w:r>
            <w:r w:rsidR="00E22923">
              <w:rPr>
                <w:sz w:val="20"/>
                <w:szCs w:val="20"/>
              </w:rPr>
              <w:t xml:space="preserve">az z wypełnionym przez </w:t>
            </w:r>
            <w:proofErr w:type="spellStart"/>
            <w:r w:rsidR="00E22923">
              <w:rPr>
                <w:sz w:val="20"/>
                <w:szCs w:val="20"/>
              </w:rPr>
              <w:t>praktyko</w:t>
            </w:r>
            <w:r w:rsidRPr="00DC4D57">
              <w:rPr>
                <w:sz w:val="20"/>
                <w:szCs w:val="20"/>
              </w:rPr>
              <w:t>dawcę</w:t>
            </w:r>
            <w:proofErr w:type="spellEnd"/>
            <w:r w:rsidRPr="00DC4D57">
              <w:rPr>
                <w:sz w:val="20"/>
                <w:szCs w:val="20"/>
              </w:rPr>
              <w:t xml:space="preserve">  kwe</w:t>
            </w:r>
            <w:r w:rsidR="00A945A4">
              <w:rPr>
                <w:sz w:val="20"/>
                <w:szCs w:val="20"/>
              </w:rPr>
              <w:t>stionariuszem oceny praktykanta</w:t>
            </w:r>
            <w:r w:rsidR="002459D9" w:rsidRPr="00DC4D57">
              <w:rPr>
                <w:sz w:val="20"/>
                <w:szCs w:val="20"/>
              </w:rPr>
              <w:t xml:space="preserve"> u Opiekuna Praktyk </w:t>
            </w:r>
            <w:r w:rsidR="00A945A4">
              <w:rPr>
                <w:sz w:val="20"/>
                <w:szCs w:val="20"/>
              </w:rPr>
              <w:br/>
            </w:r>
            <w:r w:rsidR="002459D9" w:rsidRPr="00DC4D57">
              <w:rPr>
                <w:sz w:val="20"/>
                <w:szCs w:val="20"/>
              </w:rPr>
              <w:t xml:space="preserve">do </w:t>
            </w:r>
            <w:r w:rsidRPr="00DC4D57">
              <w:rPr>
                <w:sz w:val="20"/>
                <w:szCs w:val="20"/>
              </w:rPr>
              <w:t>3</w:t>
            </w:r>
            <w:r w:rsidR="00F67D61">
              <w:rPr>
                <w:sz w:val="20"/>
                <w:szCs w:val="20"/>
              </w:rPr>
              <w:t>0</w:t>
            </w:r>
            <w:r w:rsidR="006246B9" w:rsidRPr="00DC4D57">
              <w:rPr>
                <w:sz w:val="20"/>
                <w:szCs w:val="20"/>
              </w:rPr>
              <w:t xml:space="preserve"> </w:t>
            </w:r>
            <w:r w:rsidR="009E5825">
              <w:rPr>
                <w:sz w:val="20"/>
                <w:szCs w:val="20"/>
              </w:rPr>
              <w:t xml:space="preserve">września </w:t>
            </w:r>
            <w:r w:rsidR="006246B9" w:rsidRPr="00DC4D57">
              <w:rPr>
                <w:sz w:val="20"/>
                <w:szCs w:val="20"/>
              </w:rPr>
              <w:t>20</w:t>
            </w:r>
            <w:r w:rsidR="00E65781">
              <w:rPr>
                <w:sz w:val="20"/>
                <w:szCs w:val="20"/>
              </w:rPr>
              <w:t>2</w:t>
            </w:r>
            <w:r w:rsidR="002718E2">
              <w:rPr>
                <w:sz w:val="20"/>
                <w:szCs w:val="20"/>
              </w:rPr>
              <w:t>4</w:t>
            </w:r>
            <w:r w:rsidR="00A945A4">
              <w:rPr>
                <w:sz w:val="20"/>
                <w:szCs w:val="20"/>
              </w:rPr>
              <w:t xml:space="preserve"> </w:t>
            </w:r>
            <w:r w:rsidR="006246B9" w:rsidRPr="00DC4D57">
              <w:rPr>
                <w:sz w:val="20"/>
                <w:szCs w:val="20"/>
              </w:rPr>
              <w:t>r.</w:t>
            </w:r>
          </w:p>
          <w:p w:rsidR="006246B9" w:rsidRPr="00A67F33" w:rsidRDefault="006246B9" w:rsidP="00DC4D57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Zaliczenie praktyk</w:t>
            </w:r>
            <w:r w:rsidR="00DC4D57">
              <w:rPr>
                <w:sz w:val="20"/>
                <w:szCs w:val="20"/>
              </w:rPr>
              <w:t>i</w:t>
            </w:r>
            <w:r w:rsidRPr="00A67F33">
              <w:rPr>
                <w:sz w:val="20"/>
                <w:szCs w:val="20"/>
              </w:rPr>
              <w:t xml:space="preserve"> przez Opiekuna Praktyk.</w:t>
            </w:r>
          </w:p>
          <w:p w:rsidR="00E91BF6" w:rsidRPr="00A67F33" w:rsidRDefault="006246B9" w:rsidP="00DC4D57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/>
              <w:rPr>
                <w:sz w:val="20"/>
                <w:szCs w:val="20"/>
              </w:rPr>
            </w:pPr>
            <w:r w:rsidRPr="00A67F33">
              <w:rPr>
                <w:sz w:val="20"/>
                <w:szCs w:val="20"/>
              </w:rPr>
              <w:t>Zaliczenie praktyk</w:t>
            </w:r>
            <w:r w:rsidR="00DC4D57">
              <w:rPr>
                <w:sz w:val="20"/>
                <w:szCs w:val="20"/>
              </w:rPr>
              <w:t>i</w:t>
            </w:r>
            <w:r w:rsidRPr="00A67F33">
              <w:rPr>
                <w:sz w:val="20"/>
                <w:szCs w:val="20"/>
              </w:rPr>
              <w:t xml:space="preserve"> przez Prodziekana ds. Studenckich.</w:t>
            </w:r>
          </w:p>
        </w:tc>
      </w:tr>
    </w:tbl>
    <w:p w:rsidR="00D13DA3" w:rsidRDefault="00D13DA3"/>
    <w:p w:rsidR="00297588" w:rsidRDefault="00297588" w:rsidP="00297588">
      <w:pPr>
        <w:rPr>
          <w:b/>
        </w:rPr>
      </w:pPr>
    </w:p>
    <w:p w:rsidR="008C1B42" w:rsidRDefault="008C1B42" w:rsidP="00297588">
      <w:pPr>
        <w:jc w:val="center"/>
        <w:rPr>
          <w:b/>
        </w:rPr>
      </w:pPr>
    </w:p>
    <w:p w:rsidR="00297588" w:rsidRDefault="00A945A4" w:rsidP="00A945A4">
      <w:pPr>
        <w:ind w:left="5664" w:firstLine="708"/>
        <w:jc w:val="center"/>
      </w:pPr>
      <w:r>
        <w:t xml:space="preserve">Gdynia, dnia </w:t>
      </w:r>
      <w:r w:rsidR="002718E2">
        <w:t>10</w:t>
      </w:r>
      <w:r w:rsidR="00094A76">
        <w:t>.</w:t>
      </w:r>
      <w:r w:rsidR="00916D9C">
        <w:t>06</w:t>
      </w:r>
      <w:r w:rsidR="009768C0">
        <w:t>.202</w:t>
      </w:r>
      <w:r w:rsidR="002718E2">
        <w:t>3</w:t>
      </w:r>
      <w:r w:rsidR="007974A0">
        <w:t xml:space="preserve"> r.</w:t>
      </w:r>
    </w:p>
    <w:p w:rsidR="00F86ED6" w:rsidRDefault="00F86ED6" w:rsidP="00A945A4">
      <w:pPr>
        <w:ind w:left="5664" w:firstLine="708"/>
        <w:jc w:val="center"/>
      </w:pPr>
    </w:p>
    <w:p w:rsidR="00F86ED6" w:rsidRDefault="00F86ED6" w:rsidP="00A945A4">
      <w:pPr>
        <w:ind w:left="5664" w:firstLine="708"/>
        <w:jc w:val="center"/>
      </w:pPr>
    </w:p>
    <w:tbl>
      <w:tblPr>
        <w:tblStyle w:val="Tabela-Siatka"/>
        <w:tblW w:w="1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  <w:gridCol w:w="1130"/>
      </w:tblGrid>
      <w:tr w:rsidR="00E712E3" w:rsidTr="00A945A4">
        <w:trPr>
          <w:gridAfter w:val="1"/>
          <w:wAfter w:w="1130" w:type="dxa"/>
        </w:trPr>
        <w:tc>
          <w:tcPr>
            <w:tcW w:w="5920" w:type="dxa"/>
          </w:tcPr>
          <w:p w:rsidR="00E712E3" w:rsidRDefault="00E712E3">
            <w:r>
              <w:t>Sporządził</w:t>
            </w:r>
            <w:r w:rsidR="00BC75F5">
              <w:t xml:space="preserve"> Opiekun Praktyk</w:t>
            </w:r>
          </w:p>
        </w:tc>
        <w:tc>
          <w:tcPr>
            <w:tcW w:w="4678" w:type="dxa"/>
          </w:tcPr>
          <w:p w:rsidR="00E712E3" w:rsidRDefault="00E712E3">
            <w:r>
              <w:t>Zatwierdził</w:t>
            </w:r>
            <w:r w:rsidR="00BC75F5">
              <w:t xml:space="preserve">a </w:t>
            </w:r>
            <w:r w:rsidR="00BC75F5" w:rsidRPr="00BC75F5">
              <w:t>Prodziekan ds. studenckich</w:t>
            </w:r>
          </w:p>
        </w:tc>
      </w:tr>
      <w:tr w:rsidR="00E712E3" w:rsidTr="00A945A4">
        <w:tc>
          <w:tcPr>
            <w:tcW w:w="5920" w:type="dxa"/>
          </w:tcPr>
          <w:p w:rsidR="00E712E3" w:rsidRDefault="00A945A4">
            <w:r>
              <w:t>Dr Natalia Mańkowska</w:t>
            </w:r>
          </w:p>
        </w:tc>
        <w:tc>
          <w:tcPr>
            <w:tcW w:w="5808" w:type="dxa"/>
            <w:gridSpan w:val="2"/>
          </w:tcPr>
          <w:p w:rsidR="00E712E3" w:rsidRDefault="00A945A4" w:rsidP="009768C0">
            <w:r>
              <w:t xml:space="preserve">Dr </w:t>
            </w:r>
            <w:r w:rsidR="009768C0">
              <w:t>inż. Joanna Newerli-Guz</w:t>
            </w:r>
          </w:p>
        </w:tc>
      </w:tr>
      <w:tr w:rsidR="009768C0" w:rsidTr="00A945A4">
        <w:tc>
          <w:tcPr>
            <w:tcW w:w="5920" w:type="dxa"/>
          </w:tcPr>
          <w:p w:rsidR="009768C0" w:rsidRDefault="009768C0"/>
        </w:tc>
        <w:tc>
          <w:tcPr>
            <w:tcW w:w="5808" w:type="dxa"/>
            <w:gridSpan w:val="2"/>
          </w:tcPr>
          <w:p w:rsidR="009768C0" w:rsidRDefault="009768C0" w:rsidP="009768C0"/>
        </w:tc>
      </w:tr>
    </w:tbl>
    <w:p w:rsidR="00E712E3" w:rsidRDefault="00E712E3"/>
    <w:sectPr w:rsidR="00E712E3" w:rsidSect="00C2673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25" w:rsidRDefault="00B06A25" w:rsidP="00035935">
      <w:pPr>
        <w:pStyle w:val="Nagwek"/>
      </w:pPr>
      <w:r>
        <w:separator/>
      </w:r>
    </w:p>
  </w:endnote>
  <w:endnote w:type="continuationSeparator" w:id="0">
    <w:p w:rsidR="00B06A25" w:rsidRDefault="00B06A25" w:rsidP="00035935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9C" w:rsidRDefault="00916D9C" w:rsidP="00035935">
    <w:pPr>
      <w:pStyle w:val="Stopka"/>
      <w:pBdr>
        <w:top w:val="single" w:sz="4" w:space="1" w:color="auto"/>
      </w:pBdr>
      <w:tabs>
        <w:tab w:val="clear" w:pos="9072"/>
        <w:tab w:val="right" w:pos="10260"/>
      </w:tabs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B0DFC">
      <w:rPr>
        <w:noProof/>
      </w:rPr>
      <w:t>2</w:t>
    </w:r>
    <w:r>
      <w:rPr>
        <w:noProof/>
      </w:rPr>
      <w:fldChar w:fldCharType="end"/>
    </w:r>
    <w:r>
      <w:t xml:space="preserve"> z </w:t>
    </w:r>
    <w:r w:rsidR="00B06A25">
      <w:fldChar w:fldCharType="begin"/>
    </w:r>
    <w:r w:rsidR="00B06A25">
      <w:instrText xml:space="preserve"> NUMPAGES </w:instrText>
    </w:r>
    <w:r w:rsidR="00B06A25">
      <w:fldChar w:fldCharType="separate"/>
    </w:r>
    <w:r w:rsidR="000B0DFC">
      <w:rPr>
        <w:noProof/>
      </w:rPr>
      <w:t>2</w:t>
    </w:r>
    <w:r w:rsidR="00B06A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25" w:rsidRDefault="00B06A25" w:rsidP="00035935">
      <w:pPr>
        <w:pStyle w:val="Nagwek"/>
      </w:pPr>
      <w:r>
        <w:separator/>
      </w:r>
    </w:p>
  </w:footnote>
  <w:footnote w:type="continuationSeparator" w:id="0">
    <w:p w:rsidR="00B06A25" w:rsidRDefault="00B06A25" w:rsidP="00035935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0650" w:type="dxa"/>
      <w:jc w:val="center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6810"/>
      <w:gridCol w:w="1883"/>
    </w:tblGrid>
    <w:tr w:rsidR="00916D9C" w:rsidRPr="00A31E9A" w:rsidTr="009768C0">
      <w:trPr>
        <w:trHeight w:val="1289"/>
        <w:jc w:val="center"/>
      </w:trPr>
      <w:tc>
        <w:tcPr>
          <w:tcW w:w="1957" w:type="dxa"/>
          <w:shd w:val="clear" w:color="auto" w:fill="auto"/>
          <w:vAlign w:val="center"/>
        </w:tcPr>
        <w:p w:rsidR="00916D9C" w:rsidRPr="00A31E9A" w:rsidRDefault="00916D9C" w:rsidP="009E5825">
          <w:pPr>
            <w:jc w:val="center"/>
            <w:rPr>
              <w:b/>
            </w:rPr>
          </w:pPr>
          <w:r w:rsidRPr="00A31E9A">
            <w:rPr>
              <w:b/>
              <w:noProof/>
            </w:rPr>
            <w:drawing>
              <wp:inline distT="0" distB="0" distL="0" distR="0" wp14:anchorId="771D8D8E" wp14:editId="43CC84E9">
                <wp:extent cx="666673" cy="81761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mg D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45" cy="846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center"/>
        </w:tcPr>
        <w:p w:rsidR="00916D9C" w:rsidRPr="00A31E9A" w:rsidRDefault="00916D9C" w:rsidP="009768C0">
          <w:pPr>
            <w:jc w:val="center"/>
            <w:rPr>
              <w:b/>
              <w:sz w:val="28"/>
            </w:rPr>
          </w:pPr>
          <w:r w:rsidRPr="00A31E9A">
            <w:rPr>
              <w:b/>
              <w:sz w:val="28"/>
            </w:rPr>
            <w:t>UNIWERSYTET MORSKI W GDYNI</w:t>
          </w:r>
        </w:p>
        <w:p w:rsidR="00916D9C" w:rsidRPr="00A31E9A" w:rsidRDefault="00916D9C" w:rsidP="009768C0">
          <w:pPr>
            <w:jc w:val="center"/>
            <w:rPr>
              <w:sz w:val="28"/>
            </w:rPr>
          </w:pPr>
          <w:r>
            <w:rPr>
              <w:b/>
              <w:sz w:val="28"/>
            </w:rPr>
            <w:t>Wydział Zarządzania i Nauk o Jakości</w:t>
          </w:r>
        </w:p>
      </w:tc>
      <w:tc>
        <w:tcPr>
          <w:tcW w:w="1883" w:type="dxa"/>
          <w:shd w:val="clear" w:color="auto" w:fill="auto"/>
          <w:vAlign w:val="center"/>
        </w:tcPr>
        <w:p w:rsidR="00916D9C" w:rsidRPr="00A31E9A" w:rsidRDefault="00916D9C" w:rsidP="009E5825">
          <w:pPr>
            <w:jc w:val="center"/>
            <w:rPr>
              <w:b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56A38A47" wp14:editId="5AFCBB0E">
                <wp:simplePos x="0" y="0"/>
                <wp:positionH relativeFrom="column">
                  <wp:posOffset>-3810</wp:posOffset>
                </wp:positionH>
                <wp:positionV relativeFrom="paragraph">
                  <wp:posOffset>-65405</wp:posOffset>
                </wp:positionV>
                <wp:extent cx="982345" cy="96837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68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6D9C" w:rsidRPr="009E5825" w:rsidRDefault="00916D9C" w:rsidP="009E5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A57"/>
    <w:multiLevelType w:val="hybridMultilevel"/>
    <w:tmpl w:val="3CBE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5CBC"/>
    <w:multiLevelType w:val="hybridMultilevel"/>
    <w:tmpl w:val="E3606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3A59"/>
    <w:multiLevelType w:val="hybridMultilevel"/>
    <w:tmpl w:val="32A6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2019"/>
    <w:multiLevelType w:val="hybridMultilevel"/>
    <w:tmpl w:val="8D42946A"/>
    <w:lvl w:ilvl="0" w:tplc="5386D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03AAE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A07A1"/>
    <w:multiLevelType w:val="hybridMultilevel"/>
    <w:tmpl w:val="C56C7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F1AD4"/>
    <w:multiLevelType w:val="hybridMultilevel"/>
    <w:tmpl w:val="EDC06D6E"/>
    <w:lvl w:ilvl="0" w:tplc="5386D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CC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03AAE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45941"/>
    <w:multiLevelType w:val="hybridMultilevel"/>
    <w:tmpl w:val="9DD456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3F2E"/>
    <w:multiLevelType w:val="hybridMultilevel"/>
    <w:tmpl w:val="2AAAFF2E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F73A4"/>
    <w:multiLevelType w:val="hybridMultilevel"/>
    <w:tmpl w:val="741E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871AB"/>
    <w:multiLevelType w:val="hybridMultilevel"/>
    <w:tmpl w:val="DF9C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A799B"/>
    <w:multiLevelType w:val="hybridMultilevel"/>
    <w:tmpl w:val="E93C59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51E4"/>
    <w:multiLevelType w:val="multilevel"/>
    <w:tmpl w:val="E93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2E55"/>
    <w:multiLevelType w:val="multilevel"/>
    <w:tmpl w:val="9DD4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A3"/>
    <w:rsid w:val="000015D7"/>
    <w:rsid w:val="00020D37"/>
    <w:rsid w:val="00035935"/>
    <w:rsid w:val="000427C4"/>
    <w:rsid w:val="00047F6E"/>
    <w:rsid w:val="00072B95"/>
    <w:rsid w:val="00083474"/>
    <w:rsid w:val="00094A76"/>
    <w:rsid w:val="000B0DFC"/>
    <w:rsid w:val="000B7A5B"/>
    <w:rsid w:val="000C456D"/>
    <w:rsid w:val="000E0796"/>
    <w:rsid w:val="000E2884"/>
    <w:rsid w:val="000E35F2"/>
    <w:rsid w:val="00100042"/>
    <w:rsid w:val="001373AE"/>
    <w:rsid w:val="00137FBC"/>
    <w:rsid w:val="0014303C"/>
    <w:rsid w:val="00167D05"/>
    <w:rsid w:val="001862A5"/>
    <w:rsid w:val="001B10BA"/>
    <w:rsid w:val="001D388F"/>
    <w:rsid w:val="001D541F"/>
    <w:rsid w:val="002059F1"/>
    <w:rsid w:val="0024470C"/>
    <w:rsid w:val="002459D9"/>
    <w:rsid w:val="002561AA"/>
    <w:rsid w:val="00260FF0"/>
    <w:rsid w:val="002718E2"/>
    <w:rsid w:val="0028404E"/>
    <w:rsid w:val="00291D7B"/>
    <w:rsid w:val="00292BED"/>
    <w:rsid w:val="00297588"/>
    <w:rsid w:val="002B6AAA"/>
    <w:rsid w:val="002E5EAD"/>
    <w:rsid w:val="002F79B4"/>
    <w:rsid w:val="00356CE0"/>
    <w:rsid w:val="00360C7A"/>
    <w:rsid w:val="0037054D"/>
    <w:rsid w:val="00432B5D"/>
    <w:rsid w:val="004479D8"/>
    <w:rsid w:val="004768ED"/>
    <w:rsid w:val="004A3EEA"/>
    <w:rsid w:val="004D1838"/>
    <w:rsid w:val="004F0155"/>
    <w:rsid w:val="00552B72"/>
    <w:rsid w:val="005565AE"/>
    <w:rsid w:val="005565BE"/>
    <w:rsid w:val="00561BD1"/>
    <w:rsid w:val="00572F1E"/>
    <w:rsid w:val="005A4269"/>
    <w:rsid w:val="005B15EA"/>
    <w:rsid w:val="005C1C7C"/>
    <w:rsid w:val="005D2ADE"/>
    <w:rsid w:val="005E621B"/>
    <w:rsid w:val="005F7763"/>
    <w:rsid w:val="006246B9"/>
    <w:rsid w:val="00633853"/>
    <w:rsid w:val="00676A35"/>
    <w:rsid w:val="00685F91"/>
    <w:rsid w:val="006B3481"/>
    <w:rsid w:val="00705733"/>
    <w:rsid w:val="0072665B"/>
    <w:rsid w:val="00730431"/>
    <w:rsid w:val="00740012"/>
    <w:rsid w:val="00787534"/>
    <w:rsid w:val="007974A0"/>
    <w:rsid w:val="007B273D"/>
    <w:rsid w:val="007C0E54"/>
    <w:rsid w:val="00810F52"/>
    <w:rsid w:val="0083376A"/>
    <w:rsid w:val="008A2082"/>
    <w:rsid w:val="008C1B42"/>
    <w:rsid w:val="00916D9C"/>
    <w:rsid w:val="00920A12"/>
    <w:rsid w:val="00932C93"/>
    <w:rsid w:val="00954879"/>
    <w:rsid w:val="00955D32"/>
    <w:rsid w:val="009768C0"/>
    <w:rsid w:val="009855A6"/>
    <w:rsid w:val="009873A0"/>
    <w:rsid w:val="00996803"/>
    <w:rsid w:val="009E5825"/>
    <w:rsid w:val="00A04AE7"/>
    <w:rsid w:val="00A358BA"/>
    <w:rsid w:val="00A36F70"/>
    <w:rsid w:val="00A45B51"/>
    <w:rsid w:val="00A51ACB"/>
    <w:rsid w:val="00A65FC9"/>
    <w:rsid w:val="00A67F33"/>
    <w:rsid w:val="00A87A9A"/>
    <w:rsid w:val="00A93CEC"/>
    <w:rsid w:val="00A945A4"/>
    <w:rsid w:val="00AB531D"/>
    <w:rsid w:val="00AB64C3"/>
    <w:rsid w:val="00AC6092"/>
    <w:rsid w:val="00B01E99"/>
    <w:rsid w:val="00B033A5"/>
    <w:rsid w:val="00B06A25"/>
    <w:rsid w:val="00B11898"/>
    <w:rsid w:val="00B20025"/>
    <w:rsid w:val="00B3675F"/>
    <w:rsid w:val="00B52D1D"/>
    <w:rsid w:val="00B6235D"/>
    <w:rsid w:val="00B81127"/>
    <w:rsid w:val="00BC75F5"/>
    <w:rsid w:val="00BD30DA"/>
    <w:rsid w:val="00BD73A6"/>
    <w:rsid w:val="00C26739"/>
    <w:rsid w:val="00C64679"/>
    <w:rsid w:val="00C710A1"/>
    <w:rsid w:val="00C83FA5"/>
    <w:rsid w:val="00C84392"/>
    <w:rsid w:val="00C84505"/>
    <w:rsid w:val="00CC7CC0"/>
    <w:rsid w:val="00CF715E"/>
    <w:rsid w:val="00D13DA3"/>
    <w:rsid w:val="00D2087C"/>
    <w:rsid w:val="00D212BA"/>
    <w:rsid w:val="00D34037"/>
    <w:rsid w:val="00D51C90"/>
    <w:rsid w:val="00D5535A"/>
    <w:rsid w:val="00D72D46"/>
    <w:rsid w:val="00DC4D57"/>
    <w:rsid w:val="00DD6FFA"/>
    <w:rsid w:val="00DE11F8"/>
    <w:rsid w:val="00DE26CD"/>
    <w:rsid w:val="00E22923"/>
    <w:rsid w:val="00E419F9"/>
    <w:rsid w:val="00E60276"/>
    <w:rsid w:val="00E65781"/>
    <w:rsid w:val="00E712E3"/>
    <w:rsid w:val="00E830C2"/>
    <w:rsid w:val="00E871D5"/>
    <w:rsid w:val="00E91BF6"/>
    <w:rsid w:val="00ED5223"/>
    <w:rsid w:val="00ED7627"/>
    <w:rsid w:val="00EF7B9C"/>
    <w:rsid w:val="00F367CA"/>
    <w:rsid w:val="00F41B60"/>
    <w:rsid w:val="00F46246"/>
    <w:rsid w:val="00F507D2"/>
    <w:rsid w:val="00F67D61"/>
    <w:rsid w:val="00F8695F"/>
    <w:rsid w:val="00F86ED6"/>
    <w:rsid w:val="00FA043B"/>
    <w:rsid w:val="00FC0AB3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784E11-033E-4947-869B-4388528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3D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13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3D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3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35935"/>
    <w:rPr>
      <w:color w:val="0000FF"/>
      <w:u w:val="single"/>
    </w:rPr>
  </w:style>
  <w:style w:type="paragraph" w:styleId="Tekstpodstawowywcity">
    <w:name w:val="Body Text Indent"/>
    <w:basedOn w:val="Normalny"/>
    <w:rsid w:val="00D51C90"/>
    <w:pPr>
      <w:ind w:firstLine="540"/>
    </w:pPr>
  </w:style>
  <w:style w:type="table" w:customStyle="1" w:styleId="Tabela-Siatka1">
    <w:name w:val="Tabela - Siatka1"/>
    <w:basedOn w:val="Standardowy"/>
    <w:next w:val="Tabela-Siatka"/>
    <w:uiPriority w:val="59"/>
    <w:rsid w:val="009E58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B7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B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PRAKTYK STUDENCKICH</vt:lpstr>
    </vt:vector>
  </TitlesOfParts>
  <Company>TOSHIBA</Company>
  <LinksUpToDate>false</LinksUpToDate>
  <CharactersWithSpaces>4015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http://wpit.am.gdynia.pl/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PRAKTYK STUDENCKICH</dc:title>
  <dc:creator>ktil</dc:creator>
  <cp:lastModifiedBy>Newerli-Guz  Joanna</cp:lastModifiedBy>
  <cp:revision>2</cp:revision>
  <cp:lastPrinted>2023-10-16T05:05:00Z</cp:lastPrinted>
  <dcterms:created xsi:type="dcterms:W3CDTF">2023-10-16T19:10:00Z</dcterms:created>
  <dcterms:modified xsi:type="dcterms:W3CDTF">2023-10-16T19:10:00Z</dcterms:modified>
</cp:coreProperties>
</file>