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614619" w:rsidTr="00614619">
        <w:trPr>
          <w:trHeight w:val="1338"/>
          <w:jc w:val="center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19" w:rsidRDefault="0061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0100" cy="800100"/>
                  <wp:effectExtent l="0" t="0" r="0" b="0"/>
                  <wp:docPr id="4" name="Obraz 4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19" w:rsidRDefault="0061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UNIWERSYTET MORSKI W GDYNI</w:t>
            </w:r>
          </w:p>
          <w:p w:rsidR="00614619" w:rsidRDefault="00614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Wydział Przedsiębiorczości i Towaroznawstwa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14619" w:rsidRDefault="006146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9625" cy="809625"/>
                  <wp:effectExtent l="0" t="0" r="0" b="0"/>
                  <wp:docPr id="3" name="Obraz 3" descr="https://www.umg.edu.pl/sites/default/files/zalaczniki/wp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s://www.umg.edu.pl/sites/default/files/zalaczniki/wp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F7F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F7F" w:rsidRPr="007A5B94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7A5B94">
        <w:rPr>
          <w:rFonts w:ascii="Times New Roman" w:hAnsi="Times New Roman" w:cs="Times New Roman"/>
          <w:b/>
          <w:bCs/>
          <w:spacing w:val="30"/>
          <w:sz w:val="28"/>
          <w:szCs w:val="28"/>
        </w:rPr>
        <w:t>KARTA PRZEDMIOTU</w:t>
      </w:r>
    </w:p>
    <w:p w:rsidR="002F1F7F" w:rsidRPr="00CF0B22" w:rsidRDefault="002F1F7F" w:rsidP="00CF0B22">
      <w:pPr>
        <w:spacing w:after="0"/>
        <w:jc w:val="center"/>
        <w:rPr>
          <w:rFonts w:ascii="Times New Roman" w:hAnsi="Times New Roman" w:cs="Times New Roman"/>
          <w:b/>
          <w:bCs/>
          <w:spacing w:val="30"/>
          <w:sz w:val="24"/>
          <w:szCs w:val="24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6"/>
        <w:gridCol w:w="1284"/>
        <w:gridCol w:w="1417"/>
        <w:gridCol w:w="1560"/>
        <w:gridCol w:w="4394"/>
      </w:tblGrid>
      <w:tr w:rsidR="002F1F7F" w:rsidRPr="00AC1528">
        <w:trPr>
          <w:trHeight w:val="276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Kod przedmiotu</w:t>
            </w:r>
          </w:p>
        </w:tc>
        <w:tc>
          <w:tcPr>
            <w:tcW w:w="1284" w:type="dxa"/>
            <w:vMerge w:val="restart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1560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w jęz. polskim</w:t>
            </w:r>
          </w:p>
        </w:tc>
        <w:tc>
          <w:tcPr>
            <w:tcW w:w="4394" w:type="dxa"/>
            <w:vAlign w:val="center"/>
          </w:tcPr>
          <w:p w:rsidR="002F1F7F" w:rsidRPr="00912D9A" w:rsidRDefault="00A3072D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SPOŁECZEŃSTWO INFORMACYJNE i CYFRYZACJA</w:t>
            </w:r>
          </w:p>
        </w:tc>
      </w:tr>
      <w:tr w:rsidR="002F1F7F" w:rsidRPr="00F84F1C">
        <w:trPr>
          <w:trHeight w:val="276"/>
        </w:trPr>
        <w:tc>
          <w:tcPr>
            <w:tcW w:w="1376" w:type="dxa"/>
            <w:vMerge/>
            <w:shd w:val="clear" w:color="auto" w:fill="D9D9D9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w jęz. angielskim</w:t>
            </w:r>
          </w:p>
        </w:tc>
        <w:tc>
          <w:tcPr>
            <w:tcW w:w="4394" w:type="dxa"/>
            <w:vAlign w:val="center"/>
          </w:tcPr>
          <w:p w:rsidR="002F1F7F" w:rsidRPr="00F84F1C" w:rsidRDefault="00F84F1C" w:rsidP="00335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</w:pPr>
            <w:r w:rsidRPr="00F84F1C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</w:t>
            </w:r>
            <w:r w:rsidR="00335CB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NFORMATION SOCIETY AND DIGIT</w:t>
            </w:r>
            <w:r w:rsidR="00A3072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en-US"/>
              </w:rPr>
              <w:t>IZATION</w:t>
            </w:r>
          </w:p>
        </w:tc>
      </w:tr>
    </w:tbl>
    <w:p w:rsidR="002F1F7F" w:rsidRPr="00F84F1C" w:rsidRDefault="002F1F7F" w:rsidP="00177487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7365"/>
      </w:tblGrid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Kierunek</w:t>
            </w:r>
          </w:p>
        </w:tc>
        <w:tc>
          <w:tcPr>
            <w:tcW w:w="7401" w:type="dxa"/>
            <w:vAlign w:val="center"/>
          </w:tcPr>
          <w:p w:rsidR="002F1F7F" w:rsidRPr="00086DCE" w:rsidRDefault="00675C2D" w:rsidP="00086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Zarządzanie</w:t>
            </w:r>
          </w:p>
        </w:tc>
      </w:tr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Specjalność</w:t>
            </w:r>
          </w:p>
        </w:tc>
        <w:tc>
          <w:tcPr>
            <w:tcW w:w="7401" w:type="dxa"/>
            <w:vAlign w:val="center"/>
          </w:tcPr>
          <w:p w:rsidR="002F1F7F" w:rsidRPr="00F023FD" w:rsidRDefault="00F023FD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kierunkowy</w:t>
            </w:r>
          </w:p>
        </w:tc>
      </w:tr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Poziom kształcenia</w:t>
            </w:r>
          </w:p>
        </w:tc>
        <w:tc>
          <w:tcPr>
            <w:tcW w:w="7401" w:type="dxa"/>
            <w:vAlign w:val="center"/>
          </w:tcPr>
          <w:p w:rsidR="002F1F7F" w:rsidRPr="00A602E4" w:rsidRDefault="00086DCE" w:rsidP="00086D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studia pierwszego stopnia </w:t>
            </w:r>
          </w:p>
        </w:tc>
      </w:tr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7401" w:type="dxa"/>
            <w:vAlign w:val="center"/>
          </w:tcPr>
          <w:p w:rsidR="002F1F7F" w:rsidRPr="00A602E4" w:rsidRDefault="00086DC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Profil kształcenia</w:t>
            </w:r>
          </w:p>
        </w:tc>
        <w:tc>
          <w:tcPr>
            <w:tcW w:w="7401" w:type="dxa"/>
            <w:vAlign w:val="center"/>
          </w:tcPr>
          <w:p w:rsidR="002F1F7F" w:rsidRPr="00086DCE" w:rsidRDefault="00086DC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ogólno akademicki</w:t>
            </w:r>
          </w:p>
        </w:tc>
      </w:tr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Status przedmiotu</w:t>
            </w:r>
          </w:p>
        </w:tc>
        <w:tc>
          <w:tcPr>
            <w:tcW w:w="7401" w:type="dxa"/>
            <w:vAlign w:val="center"/>
          </w:tcPr>
          <w:p w:rsidR="002F1F7F" w:rsidRPr="00A602E4" w:rsidRDefault="00086DC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 wybieralny</w:t>
            </w:r>
          </w:p>
        </w:tc>
      </w:tr>
      <w:tr w:rsidR="002F1F7F" w:rsidRPr="00AC1528">
        <w:tc>
          <w:tcPr>
            <w:tcW w:w="266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528">
              <w:rPr>
                <w:rFonts w:ascii="Times New Roman" w:hAnsi="Times New Roman" w:cs="Times New Roman"/>
                <w:sz w:val="24"/>
                <w:szCs w:val="24"/>
              </w:rPr>
              <w:t>Rygor</w:t>
            </w:r>
          </w:p>
        </w:tc>
        <w:tc>
          <w:tcPr>
            <w:tcW w:w="7401" w:type="dxa"/>
            <w:vAlign w:val="center"/>
          </w:tcPr>
          <w:p w:rsidR="002F1F7F" w:rsidRPr="00A602E4" w:rsidRDefault="00086DCE" w:rsidP="00942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zaliczenie</w:t>
            </w:r>
          </w:p>
        </w:tc>
      </w:tr>
    </w:tbl>
    <w:p w:rsidR="002F1F7F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B73E75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F1F7F" w:rsidRPr="00AC1528">
        <w:tc>
          <w:tcPr>
            <w:tcW w:w="1526" w:type="dxa"/>
            <w:vMerge w:val="restart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 studiów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punktów ECTS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 w semestrze</w:t>
            </w:r>
          </w:p>
        </w:tc>
      </w:tr>
      <w:tr w:rsidR="002F1F7F" w:rsidRPr="00AC1528">
        <w:tc>
          <w:tcPr>
            <w:tcW w:w="1526" w:type="dxa"/>
            <w:vMerge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2F1F7F" w:rsidRPr="00AC1528">
        <w:tc>
          <w:tcPr>
            <w:tcW w:w="1526" w:type="dxa"/>
            <w:vAlign w:val="center"/>
          </w:tcPr>
          <w:p w:rsidR="002F1F7F" w:rsidRPr="00AC1528" w:rsidRDefault="009F5333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02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2F1F7F" w:rsidRPr="00F023FD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23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2F1F7F" w:rsidRPr="00AC1528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AC1528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F1F7F" w:rsidRPr="00AC1528">
        <w:tc>
          <w:tcPr>
            <w:tcW w:w="6629" w:type="dxa"/>
            <w:gridSpan w:val="6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2F1F7F" w:rsidRPr="00AC1528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F1F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2F1F7F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B73E75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2F1F7F" w:rsidRPr="00AC1528">
        <w:tc>
          <w:tcPr>
            <w:tcW w:w="10061" w:type="dxa"/>
            <w:shd w:val="clear" w:color="auto" w:fill="D9D9D9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Wymagania w zakresie wiedzy, umiejętności i innych kompetencji</w:t>
            </w:r>
          </w:p>
        </w:tc>
      </w:tr>
      <w:tr w:rsidR="002F1F7F" w:rsidRPr="00AC1528">
        <w:tc>
          <w:tcPr>
            <w:tcW w:w="10061" w:type="dxa"/>
          </w:tcPr>
          <w:p w:rsidR="002F1F7F" w:rsidRPr="00AC1528" w:rsidRDefault="00F023FD" w:rsidP="00482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825C5">
              <w:rPr>
                <w:rFonts w:ascii="Times New Roman" w:hAnsi="Times New Roman" w:cs="Times New Roman"/>
                <w:sz w:val="20"/>
                <w:szCs w:val="20"/>
              </w:rPr>
              <w:t>gólna wiedza z zakresu rozwoju technologii informacyjnych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F1F7F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B73E75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2F1F7F" w:rsidRPr="00AC1528">
        <w:tc>
          <w:tcPr>
            <w:tcW w:w="10061" w:type="dxa"/>
            <w:shd w:val="clear" w:color="auto" w:fill="D9D9D9"/>
          </w:tcPr>
          <w:p w:rsidR="002F1F7F" w:rsidRPr="00912D9A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D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Cele przedmiotu</w:t>
            </w:r>
          </w:p>
        </w:tc>
      </w:tr>
      <w:tr w:rsidR="002F1F7F" w:rsidRPr="00AC1528">
        <w:tc>
          <w:tcPr>
            <w:tcW w:w="10061" w:type="dxa"/>
          </w:tcPr>
          <w:p w:rsidR="002F1F7F" w:rsidRPr="00912D9A" w:rsidRDefault="00F023FD" w:rsidP="00086D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</w:t>
            </w:r>
            <w:r w:rsidR="002F1F7F" w:rsidRPr="00912D9A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oznanie podstawowych zagadnień dotyczących </w:t>
            </w:r>
            <w:r w:rsidR="00086DC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rozwoju społeczeństwa informacyjnego i proc</w:t>
            </w:r>
            <w:r w:rsidR="00F4097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esów cyfryzacji w</w:t>
            </w:r>
            <w:r w:rsidR="00086DCE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państwach</w:t>
            </w:r>
            <w:r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</w:tbl>
    <w:p w:rsidR="002F1F7F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F1F7F" w:rsidRPr="00B73E75" w:rsidRDefault="002F1F7F" w:rsidP="00B913D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7087"/>
        <w:gridCol w:w="2015"/>
      </w:tblGrid>
      <w:tr w:rsidR="002F1F7F" w:rsidRPr="00AC1528">
        <w:tc>
          <w:tcPr>
            <w:tcW w:w="10061" w:type="dxa"/>
            <w:gridSpan w:val="3"/>
            <w:shd w:val="clear" w:color="auto" w:fill="D9D9D9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Osiągane efekty kształcenia dla przedmiotu (EKP)</w:t>
            </w:r>
          </w:p>
        </w:tc>
      </w:tr>
      <w:tr w:rsidR="002F1F7F" w:rsidRPr="00AC1528">
        <w:tc>
          <w:tcPr>
            <w:tcW w:w="959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zakończeniu przedmiotu student:</w:t>
            </w:r>
          </w:p>
        </w:tc>
        <w:tc>
          <w:tcPr>
            <w:tcW w:w="2015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kierunkowych efektów kształcenia</w:t>
            </w:r>
          </w:p>
        </w:tc>
      </w:tr>
      <w:tr w:rsidR="002F1F7F" w:rsidRPr="00AC1528" w:rsidTr="0094268D">
        <w:tc>
          <w:tcPr>
            <w:tcW w:w="959" w:type="dxa"/>
          </w:tcPr>
          <w:p w:rsidR="002F1F7F" w:rsidRPr="00AC1528" w:rsidRDefault="002F1F7F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2F1F7F" w:rsidRPr="00AC1528" w:rsidRDefault="00A921EB" w:rsidP="0048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21E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rozumie </w:t>
            </w:r>
            <w:r w:rsid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definicje</w:t>
            </w:r>
            <w:r w:rsidRPr="00A921EB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spo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ł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ecze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ń</w:t>
            </w:r>
            <w:r w:rsid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stwa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informacyjne</w:t>
            </w:r>
            <w:r w:rsid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go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oraz </w:t>
            </w:r>
            <w:r w:rsid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potrafi 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obja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ś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nia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ć</w:t>
            </w:r>
            <w:r w:rsidR="00F4097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cechy i 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funkcje je</w:t>
            </w:r>
            <w:r w:rsid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charakteryzuj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ą</w:t>
            </w:r>
            <w:r w:rsidR="00F40972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ce oraz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uwarunkowania jego rozwoju</w:t>
            </w:r>
          </w:p>
        </w:tc>
        <w:tc>
          <w:tcPr>
            <w:tcW w:w="2015" w:type="dxa"/>
          </w:tcPr>
          <w:p w:rsidR="002F1F7F" w:rsidRPr="00AC1528" w:rsidRDefault="001945A6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NK_W07</w:t>
            </w:r>
          </w:p>
        </w:tc>
      </w:tr>
      <w:tr w:rsidR="002F1F7F" w:rsidRPr="00AC1528" w:rsidTr="0094268D">
        <w:tc>
          <w:tcPr>
            <w:tcW w:w="959" w:type="dxa"/>
          </w:tcPr>
          <w:p w:rsidR="002F1F7F" w:rsidRPr="00AC1528" w:rsidRDefault="002F1F7F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4825C5" w:rsidRPr="004825C5" w:rsidRDefault="00A921EB" w:rsidP="0048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</w:pPr>
            <w:r w:rsidRPr="00A921EB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4825C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pisa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ć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infrastruktur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ę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 spo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ł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ecze</w:t>
            </w:r>
            <w:r w:rsidR="004825C5"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ń</w:t>
            </w:r>
            <w:r w:rsidR="004825C5"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 xml:space="preserve">stwa informacyjnego oraz </w:t>
            </w:r>
            <w:r w:rsid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zna podstawowe</w:t>
            </w:r>
          </w:p>
          <w:p w:rsidR="002F1F7F" w:rsidRPr="00AC1528" w:rsidRDefault="004825C5" w:rsidP="0048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mierniki poziomu rozwoju spo</w:t>
            </w:r>
            <w:r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ł</w:t>
            </w:r>
            <w:r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ecze</w:t>
            </w:r>
            <w:r w:rsidRPr="004825C5">
              <w:rPr>
                <w:rFonts w:ascii="Times New Roman" w:eastAsia="FreeSerif" w:hAnsi="Times New Roman" w:cs="Times New Roman" w:hint="eastAsia"/>
                <w:sz w:val="20"/>
                <w:szCs w:val="20"/>
                <w:lang w:eastAsia="pl-PL"/>
              </w:rPr>
              <w:t>ń</w:t>
            </w:r>
            <w:r w:rsidRPr="004825C5">
              <w:rPr>
                <w:rFonts w:ascii="Times New Roman" w:eastAsia="FreeSerif" w:hAnsi="Times New Roman" w:cs="Times New Roman"/>
                <w:sz w:val="20"/>
                <w:szCs w:val="20"/>
                <w:lang w:eastAsia="pl-PL"/>
              </w:rPr>
              <w:t>stwa informacyjnego</w:t>
            </w:r>
          </w:p>
        </w:tc>
        <w:tc>
          <w:tcPr>
            <w:tcW w:w="2015" w:type="dxa"/>
          </w:tcPr>
          <w:p w:rsidR="002F1F7F" w:rsidRPr="00AC1528" w:rsidRDefault="001945A6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</w:t>
            </w:r>
            <w:r w:rsidR="005A2C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NK_W04</w:t>
            </w:r>
          </w:p>
        </w:tc>
      </w:tr>
      <w:tr w:rsidR="002F1F7F" w:rsidRPr="00AC1528" w:rsidTr="0094268D">
        <w:tc>
          <w:tcPr>
            <w:tcW w:w="959" w:type="dxa"/>
          </w:tcPr>
          <w:p w:rsidR="002F1F7F" w:rsidRPr="00F40972" w:rsidRDefault="002F1F7F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4825C5" w:rsidRPr="00F40972" w:rsidRDefault="004825C5" w:rsidP="00482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>potrafi w</w:t>
            </w:r>
            <w:r w:rsidR="00F40972">
              <w:rPr>
                <w:rFonts w:ascii="Times New Roman" w:hAnsi="Times New Roman" w:cs="Times New Roman"/>
                <w:sz w:val="20"/>
                <w:szCs w:val="20"/>
              </w:rPr>
              <w:t>ymienić najważniejsze</w:t>
            </w: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 xml:space="preserve"> dokumenty opisujące kierunki i strategie rozwoju</w:t>
            </w:r>
          </w:p>
          <w:p w:rsidR="002F1F7F" w:rsidRPr="00F40972" w:rsidRDefault="004825C5" w:rsidP="00482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>spo</w:t>
            </w:r>
            <w:r w:rsidRPr="00F40972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>ecze</w:t>
            </w:r>
            <w:r w:rsidRPr="00F40972">
              <w:rPr>
                <w:rFonts w:ascii="Times New Roman" w:hAnsi="Times New Roman" w:cs="Times New Roman" w:hint="eastAsia"/>
                <w:sz w:val="20"/>
                <w:szCs w:val="20"/>
              </w:rPr>
              <w:t>ń</w:t>
            </w: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>stwa informacyjnego w Polsce i Unii Europejskiej</w:t>
            </w:r>
            <w:r w:rsidR="00CC53BD" w:rsidRPr="00F40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2F1F7F" w:rsidRPr="00F40972" w:rsidRDefault="001945A6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NK_W05</w:t>
            </w:r>
            <w:r w:rsidR="00F4726A" w:rsidRPr="00F409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4726A" w:rsidRPr="00F40972">
              <w:rPr>
                <w:rFonts w:ascii="Times New Roman" w:hAnsi="Times New Roman" w:cs="Times New Roman"/>
                <w:sz w:val="20"/>
                <w:szCs w:val="20"/>
              </w:rPr>
              <w:t>K_W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tr w:rsidR="002F1F7F" w:rsidRPr="00AC1528" w:rsidTr="0094268D">
        <w:tc>
          <w:tcPr>
            <w:tcW w:w="959" w:type="dxa"/>
          </w:tcPr>
          <w:p w:rsidR="002F1F7F" w:rsidRPr="00F40972" w:rsidRDefault="002F1F7F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2F1F7F" w:rsidRPr="00F40972" w:rsidRDefault="00CC53BD" w:rsidP="00F409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972"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="00F40972" w:rsidRPr="00F40972">
              <w:rPr>
                <w:rFonts w:ascii="Times New Roman" w:hAnsi="Times New Roman" w:cs="Times New Roman"/>
                <w:sz w:val="20"/>
                <w:szCs w:val="20"/>
              </w:rPr>
              <w:t>wskazać obszary stosowania technologii informatycznych w państwach oraz korzyści z procesu cyfryzacji</w:t>
            </w:r>
          </w:p>
        </w:tc>
        <w:tc>
          <w:tcPr>
            <w:tcW w:w="2015" w:type="dxa"/>
          </w:tcPr>
          <w:p w:rsidR="002F1F7F" w:rsidRPr="00F40972" w:rsidRDefault="001945A6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 w:rsidR="00F4726A" w:rsidRPr="00F40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23D2" w:rsidRPr="00F409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NK_W07</w:t>
            </w:r>
          </w:p>
          <w:p w:rsidR="000923D2" w:rsidRPr="00F40972" w:rsidRDefault="001945A6" w:rsidP="00942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NK_U01</w:t>
            </w:r>
          </w:p>
        </w:tc>
      </w:tr>
    </w:tbl>
    <w:p w:rsidR="002F1F7F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B73E75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0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78"/>
        <w:gridCol w:w="567"/>
        <w:gridCol w:w="567"/>
        <w:gridCol w:w="567"/>
        <w:gridCol w:w="567"/>
        <w:gridCol w:w="2017"/>
      </w:tblGrid>
      <w:tr w:rsidR="002F1F7F" w:rsidRPr="00AC1528" w:rsidTr="00A921EB">
        <w:tc>
          <w:tcPr>
            <w:tcW w:w="5778" w:type="dxa"/>
            <w:vMerge w:val="restart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Odniesienie do EKP</w:t>
            </w:r>
          </w:p>
        </w:tc>
      </w:tr>
      <w:tr w:rsidR="002F1F7F" w:rsidRPr="00AC1528" w:rsidTr="00A921EB">
        <w:tc>
          <w:tcPr>
            <w:tcW w:w="5778" w:type="dxa"/>
            <w:vMerge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F1F7F" w:rsidRPr="00AC1528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5A6" w:rsidRPr="00AC1528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C86F4E" w:rsidRDefault="001945A6" w:rsidP="00194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4C3">
              <w:rPr>
                <w:rFonts w:ascii="Times New Roman" w:hAnsi="Times New Roman" w:cs="Times New Roman"/>
                <w:sz w:val="20"/>
                <w:szCs w:val="20"/>
              </w:rPr>
              <w:t xml:space="preserve">Społeczeństwo, informacja. Typy społeczeństw. Geneza społeczeństwa informacyjnego w USA, Japonii, Europie. Definicje społeczeństwa informacyjnego wg IBM, Martina </w:t>
            </w:r>
            <w:proofErr w:type="spellStart"/>
            <w:r w:rsidRPr="001274C3">
              <w:rPr>
                <w:rFonts w:ascii="Times New Roman" w:hAnsi="Times New Roman" w:cs="Times New Roman"/>
                <w:sz w:val="20"/>
                <w:szCs w:val="20"/>
              </w:rPr>
              <w:t>Bangemanna</w:t>
            </w:r>
            <w:proofErr w:type="spellEnd"/>
            <w:r w:rsidRPr="001274C3">
              <w:rPr>
                <w:rFonts w:ascii="Times New Roman" w:hAnsi="Times New Roman" w:cs="Times New Roman"/>
                <w:sz w:val="20"/>
                <w:szCs w:val="20"/>
              </w:rPr>
              <w:t>, OECD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in.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EKP_01, EKP_04</w:t>
            </w:r>
          </w:p>
        </w:tc>
      </w:tr>
      <w:tr w:rsidR="001945A6" w:rsidRPr="00AC1528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C86F4E" w:rsidRDefault="001945A6" w:rsidP="00194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4C3">
              <w:rPr>
                <w:rFonts w:ascii="Times New Roman" w:hAnsi="Times New Roman" w:cs="Times New Roman"/>
                <w:sz w:val="20"/>
                <w:szCs w:val="20"/>
              </w:rPr>
              <w:t xml:space="preserve">Cechy charakteryzujące społeczeństwo informacyjne. Funkcje społeczeństwa informacyjnego. Uwarunkowania prawne, </w:t>
            </w:r>
            <w:r w:rsidRPr="0012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ekonomiczne i technologiczne rozwoju społeczeństwa informacyjnego.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EKP_01, EKP_02</w:t>
            </w:r>
          </w:p>
        </w:tc>
      </w:tr>
      <w:tr w:rsidR="001945A6" w:rsidRPr="00AC1528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C86F4E" w:rsidRDefault="001945A6" w:rsidP="00194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Infrastruktura społeczeństwa informacyjnego. Mierniki poziomu rozwoju społeczeństwa informacyjnego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10A1">
              <w:rPr>
                <w:rFonts w:ascii="Times New Roman" w:hAnsi="Times New Roman" w:cs="Times New Roman"/>
                <w:i/>
                <w:sz w:val="20"/>
                <w:szCs w:val="20"/>
              </w:rPr>
              <w:t>Networked</w:t>
            </w:r>
            <w:proofErr w:type="spellEnd"/>
            <w:r w:rsidR="002010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Readiness Index, DESI</w:t>
            </w:r>
            <w:r w:rsidR="002010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EKP_02</w:t>
            </w:r>
          </w:p>
        </w:tc>
      </w:tr>
      <w:tr w:rsidR="001945A6" w:rsidRPr="00AC1528" w:rsidTr="00A921EB">
        <w:tc>
          <w:tcPr>
            <w:tcW w:w="5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C86F4E" w:rsidRDefault="001945A6" w:rsidP="00194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74C3">
              <w:rPr>
                <w:rFonts w:ascii="Times New Roman" w:hAnsi="Times New Roman" w:cs="Times New Roman"/>
                <w:sz w:val="20"/>
                <w:szCs w:val="20"/>
              </w:rPr>
              <w:t>Dokumenty określające kierunki rozwoju społeczeństwa informacyjnego w UE. Priorytety i cele europejskiej polityki w dziedzinie społeczeństwa informacyjnego i mediów wg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strategii Komisji Europejskiej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45A6" w:rsidRPr="00493A22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EKP_03, EKP_04</w:t>
            </w:r>
          </w:p>
        </w:tc>
      </w:tr>
      <w:tr w:rsidR="001945A6" w:rsidRPr="00AC1528" w:rsidTr="00A921EB">
        <w:tc>
          <w:tcPr>
            <w:tcW w:w="5778" w:type="dxa"/>
          </w:tcPr>
          <w:p w:rsidR="001945A6" w:rsidRPr="009518AD" w:rsidRDefault="001945A6" w:rsidP="00194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74C3">
              <w:rPr>
                <w:rFonts w:ascii="Times New Roman" w:hAnsi="Times New Roman" w:cs="Times New Roman"/>
                <w:sz w:val="20"/>
                <w:szCs w:val="20"/>
              </w:rPr>
              <w:t xml:space="preserve">Geneza społeczeństwa informacyjnego w Polsce. Wizja i misja społeczeństwa informacyjnego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Polsce</w:t>
            </w:r>
            <w:r w:rsidRPr="00127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1945A6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EKP_03, EKP_04</w:t>
            </w:r>
          </w:p>
        </w:tc>
      </w:tr>
      <w:tr w:rsidR="001945A6" w:rsidRPr="00AC1528" w:rsidTr="00A921EB">
        <w:tc>
          <w:tcPr>
            <w:tcW w:w="5778" w:type="dxa"/>
          </w:tcPr>
          <w:p w:rsidR="001945A6" w:rsidRPr="00BF3629" w:rsidRDefault="001945A6" w:rsidP="001945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Informatyzacja i cyfryzacja państwa. Rozwój usług e-administracji</w:t>
            </w: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1945A6" w:rsidRPr="00AC1528" w:rsidRDefault="001945A6" w:rsidP="00194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EKP_03, EKP_04</w:t>
            </w:r>
          </w:p>
        </w:tc>
      </w:tr>
      <w:tr w:rsidR="00DF4636" w:rsidRPr="00780F01" w:rsidTr="00A921EB">
        <w:tc>
          <w:tcPr>
            <w:tcW w:w="5778" w:type="dxa"/>
            <w:shd w:val="clear" w:color="auto" w:fill="D9D9D9"/>
          </w:tcPr>
          <w:p w:rsidR="00DF4636" w:rsidRPr="00780F01" w:rsidRDefault="00DF4636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/>
          </w:tcPr>
          <w:p w:rsidR="00DF4636" w:rsidRPr="00780F01" w:rsidRDefault="001274C3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/>
          </w:tcPr>
          <w:p w:rsidR="00DF4636" w:rsidRPr="00780F01" w:rsidRDefault="00DF46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4636" w:rsidRPr="00780F01" w:rsidRDefault="00DF46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DF4636" w:rsidRPr="00780F01" w:rsidRDefault="00DF46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shd w:val="clear" w:color="auto" w:fill="D9D9D9"/>
          </w:tcPr>
          <w:p w:rsidR="00DF4636" w:rsidRPr="00780F01" w:rsidRDefault="00DF463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8"/>
        <w:gridCol w:w="594"/>
        <w:gridCol w:w="977"/>
        <w:gridCol w:w="977"/>
        <w:gridCol w:w="1217"/>
        <w:gridCol w:w="1428"/>
        <w:gridCol w:w="881"/>
        <w:gridCol w:w="1227"/>
        <w:gridCol w:w="1172"/>
        <w:gridCol w:w="606"/>
      </w:tblGrid>
      <w:tr w:rsidR="002F1F7F" w:rsidRPr="00780F01" w:rsidTr="004825C5">
        <w:tc>
          <w:tcPr>
            <w:tcW w:w="10056" w:type="dxa"/>
            <w:gridSpan w:val="10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weryfikacji efektów kształcenia dla przedmiotu</w:t>
            </w:r>
          </w:p>
        </w:tc>
      </w:tr>
      <w:tr w:rsidR="002F1F7F" w:rsidRPr="00780F01">
        <w:tc>
          <w:tcPr>
            <w:tcW w:w="959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Symbol EKP</w:t>
            </w:r>
          </w:p>
        </w:tc>
        <w:tc>
          <w:tcPr>
            <w:tcW w:w="599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Test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ustny</w:t>
            </w:r>
          </w:p>
        </w:tc>
        <w:tc>
          <w:tcPr>
            <w:tcW w:w="979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Sprawozdanie</w:t>
            </w:r>
          </w:p>
        </w:tc>
        <w:tc>
          <w:tcPr>
            <w:tcW w:w="890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Inne</w:t>
            </w:r>
          </w:p>
        </w:tc>
      </w:tr>
      <w:tr w:rsidR="002F1F7F" w:rsidRPr="00780F01">
        <w:tc>
          <w:tcPr>
            <w:tcW w:w="95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9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780F01" w:rsidRDefault="00675C2D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>
        <w:tc>
          <w:tcPr>
            <w:tcW w:w="95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9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2F1F7F" w:rsidRPr="00780F01" w:rsidRDefault="00675C2D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C0C" w:rsidRPr="00780F01">
        <w:tc>
          <w:tcPr>
            <w:tcW w:w="95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9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23C0C" w:rsidRPr="00780F01" w:rsidRDefault="00675C2D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C0C" w:rsidRPr="00780F01" w:rsidTr="004825C5">
        <w:tc>
          <w:tcPr>
            <w:tcW w:w="95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9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923C0C" w:rsidRPr="00780F01" w:rsidRDefault="00675C2D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23C0C" w:rsidRPr="00780F01" w:rsidRDefault="00923C0C" w:rsidP="00923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17"/>
      </w:tblGrid>
      <w:tr w:rsidR="002F1F7F" w:rsidRPr="00780F01">
        <w:tc>
          <w:tcPr>
            <w:tcW w:w="10061" w:type="dxa"/>
            <w:shd w:val="clear" w:color="auto" w:fill="D9D9D9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Kryteria zaliczenia przedmiotu</w:t>
            </w:r>
          </w:p>
        </w:tc>
      </w:tr>
      <w:tr w:rsidR="002F1F7F" w:rsidRPr="00780F01">
        <w:tc>
          <w:tcPr>
            <w:tcW w:w="10061" w:type="dxa"/>
          </w:tcPr>
          <w:p w:rsidR="002F1F7F" w:rsidRPr="00780F01" w:rsidRDefault="00675C2D" w:rsidP="00675C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Prezentacja rozwoju technologicznego kraju UE na podstawie danych statystycznych DESI</w:t>
            </w:r>
          </w:p>
        </w:tc>
      </w:tr>
    </w:tbl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F01">
        <w:rPr>
          <w:rFonts w:ascii="Times New Roman" w:hAnsi="Times New Roman" w:cs="Times New Roman"/>
          <w:sz w:val="20"/>
          <w:szCs w:val="20"/>
        </w:rPr>
        <w:t>Uwaga: student otrzymuje ocenę powyżej dostatecznej, jeżeli uzyskane efekty kształcenia przekraczają wymagane minimum.</w:t>
      </w:r>
    </w:p>
    <w:tbl>
      <w:tblPr>
        <w:tblW w:w="100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992"/>
        <w:gridCol w:w="992"/>
        <w:gridCol w:w="15"/>
        <w:gridCol w:w="978"/>
        <w:gridCol w:w="1022"/>
      </w:tblGrid>
      <w:tr w:rsidR="002F1F7F" w:rsidRPr="00780F01" w:rsidTr="00826669">
        <w:tc>
          <w:tcPr>
            <w:tcW w:w="10061" w:type="dxa"/>
            <w:gridSpan w:val="6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Nakład pracy studenta</w:t>
            </w:r>
          </w:p>
        </w:tc>
      </w:tr>
      <w:tr w:rsidR="002F1F7F" w:rsidRPr="00780F01" w:rsidTr="00826669">
        <w:tc>
          <w:tcPr>
            <w:tcW w:w="6062" w:type="dxa"/>
            <w:vMerge w:val="restart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Szacunkowa liczba godzin przeznaczona na zrealizowanie aktywności</w:t>
            </w:r>
          </w:p>
        </w:tc>
      </w:tr>
      <w:tr w:rsidR="002F1F7F" w:rsidRPr="00780F01" w:rsidTr="00826669">
        <w:tc>
          <w:tcPr>
            <w:tcW w:w="6062" w:type="dxa"/>
            <w:vMerge/>
            <w:shd w:val="clear" w:color="auto" w:fill="D9D9D9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2F1F7F" w:rsidRPr="00780F01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2F1F7F" w:rsidRPr="00780F01" w:rsidRDefault="00A921EB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F7F" w:rsidRPr="00780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Przygotowanie do zajęć ćwiczeniowych, laboratoryjnych, projektowych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2F1F7F" w:rsidRPr="00780F01" w:rsidRDefault="00A921EB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1F7F" w:rsidRPr="00780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 xml:space="preserve">Udział w konsultacjach 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Łącznie godzin</w:t>
            </w:r>
          </w:p>
        </w:tc>
        <w:tc>
          <w:tcPr>
            <w:tcW w:w="992" w:type="dxa"/>
            <w:vAlign w:val="center"/>
          </w:tcPr>
          <w:p w:rsidR="002F1F7F" w:rsidRPr="00780F01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godzin dla przedmiotu</w:t>
            </w:r>
          </w:p>
        </w:tc>
        <w:tc>
          <w:tcPr>
            <w:tcW w:w="3999" w:type="dxa"/>
            <w:gridSpan w:val="5"/>
            <w:vAlign w:val="center"/>
          </w:tcPr>
          <w:p w:rsidR="002F1F7F" w:rsidRPr="00780F01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Sumaryczna liczba punktów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2F1F7F" w:rsidRPr="00780F01" w:rsidRDefault="00086DCE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2F1F7F" w:rsidRPr="00780F01" w:rsidTr="00826669">
        <w:tc>
          <w:tcPr>
            <w:tcW w:w="6062" w:type="dxa"/>
            <w:shd w:val="clear" w:color="auto" w:fill="D9D9D9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Obciążenie studenta związane z zajęciami praktycznymi</w:t>
            </w:r>
          </w:p>
        </w:tc>
        <w:tc>
          <w:tcPr>
            <w:tcW w:w="1999" w:type="dxa"/>
            <w:gridSpan w:val="3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2F1F7F" w:rsidRPr="00780F01" w:rsidRDefault="002F1F7F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F7F" w:rsidRPr="00780F01" w:rsidTr="00826669">
        <w:tc>
          <w:tcPr>
            <w:tcW w:w="6062" w:type="dxa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sz w:val="20"/>
                <w:szCs w:val="20"/>
              </w:rPr>
              <w:t>Obciążenie studenta na zajęciach wymagających bezpośredniego udziału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2F1F7F" w:rsidRPr="00780F01" w:rsidRDefault="004825C5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00" w:type="dxa"/>
            <w:gridSpan w:val="2"/>
            <w:vAlign w:val="center"/>
          </w:tcPr>
          <w:p w:rsidR="002F1F7F" w:rsidRPr="00780F01" w:rsidRDefault="00F023FD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F7F" w:rsidRPr="00780F01" w:rsidRDefault="002F1F7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5974"/>
        <w:gridCol w:w="3935"/>
      </w:tblGrid>
      <w:tr w:rsidR="002F1F7F" w:rsidRPr="00780F01" w:rsidTr="00826669">
        <w:tc>
          <w:tcPr>
            <w:tcW w:w="10017" w:type="dxa"/>
            <w:gridSpan w:val="3"/>
            <w:shd w:val="clear" w:color="auto" w:fill="D9D9D9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2F1F7F" w:rsidRPr="00780F01" w:rsidTr="00826669">
        <w:tc>
          <w:tcPr>
            <w:tcW w:w="10017" w:type="dxa"/>
            <w:gridSpan w:val="3"/>
          </w:tcPr>
          <w:p w:rsidR="004825C5" w:rsidRPr="00F023FD" w:rsidRDefault="004825C5" w:rsidP="00482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proofErr w:type="spellStart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Papińska</w:t>
            </w:r>
            <w:proofErr w:type="spellEnd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-Kacperek (red.), </w:t>
            </w:r>
            <w:r w:rsidRPr="00F023FD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informacyjne</w:t>
            </w: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, WN PWN, Warszawa 2008.</w:t>
            </w:r>
          </w:p>
          <w:p w:rsidR="009D43DD" w:rsidRPr="00F023FD" w:rsidRDefault="009D43DD" w:rsidP="009D43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A. Szewczyk (red.),  </w:t>
            </w:r>
            <w:r w:rsidRPr="00F023FD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informacyjne – problemy rozwoju</w:t>
            </w: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, Centrum Doradztwa i Informacji </w:t>
            </w:r>
            <w:proofErr w:type="spellStart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, Warszawa 2007.</w:t>
            </w:r>
          </w:p>
          <w:p w:rsidR="000923D2" w:rsidRPr="00F023FD" w:rsidRDefault="00930A55" w:rsidP="00F023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 Flaga-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Gieruszyńska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Gołaczyński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30A55">
              <w:rPr>
                <w:rFonts w:ascii="Times New Roman" w:hAnsi="Times New Roman" w:cs="Times New Roman"/>
                <w:sz w:val="20"/>
                <w:szCs w:val="20"/>
              </w:rPr>
              <w:t xml:space="preserve"> D. Szost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ek (red.), </w:t>
            </w:r>
            <w:r w:rsidRPr="00930A55">
              <w:rPr>
                <w:rFonts w:ascii="Times New Roman" w:hAnsi="Times New Roman" w:cs="Times New Roman"/>
                <w:i/>
                <w:sz w:val="20"/>
                <w:szCs w:val="20"/>
              </w:rPr>
              <w:t>E-obywatel. E-sprawiedliwość. E-usług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C.H.Beck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Warszawa 2017. </w:t>
            </w:r>
          </w:p>
        </w:tc>
      </w:tr>
      <w:tr w:rsidR="002F1F7F" w:rsidRPr="00780F01" w:rsidTr="00826669">
        <w:tc>
          <w:tcPr>
            <w:tcW w:w="10017" w:type="dxa"/>
            <w:gridSpan w:val="3"/>
            <w:shd w:val="clear" w:color="auto" w:fill="D9D9D9"/>
          </w:tcPr>
          <w:p w:rsidR="002F1F7F" w:rsidRPr="00780F01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F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2F1F7F" w:rsidRPr="00780F01" w:rsidTr="00826669">
        <w:tc>
          <w:tcPr>
            <w:tcW w:w="10017" w:type="dxa"/>
            <w:gridSpan w:val="3"/>
          </w:tcPr>
          <w:p w:rsidR="00930A55" w:rsidRDefault="009D43DD" w:rsidP="00930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D. Walczak-Duraj, </w:t>
            </w:r>
            <w:r w:rsidRPr="00F023FD">
              <w:rPr>
                <w:rFonts w:ascii="Times New Roman" w:hAnsi="Times New Roman" w:cs="Times New Roman"/>
                <w:i/>
                <w:sz w:val="20"/>
                <w:szCs w:val="20"/>
              </w:rPr>
              <w:t>Socjologia dla ekonomistów</w:t>
            </w: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, PWE, Warszawa 2010.</w:t>
            </w:r>
            <w:r w:rsidR="00930A55"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30A55" w:rsidRPr="00F023FD" w:rsidRDefault="00930A55" w:rsidP="00930A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Castells</w:t>
            </w:r>
            <w:proofErr w:type="spellEnd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23FD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sieci</w:t>
            </w: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, WN PWN, Warszawa 2008.</w:t>
            </w:r>
          </w:p>
          <w:p w:rsidR="00A921EB" w:rsidRPr="00780F01" w:rsidRDefault="00930A55" w:rsidP="004825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M. Witkowska, K. </w:t>
            </w:r>
            <w:proofErr w:type="spellStart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Cholawo</w:t>
            </w:r>
            <w:proofErr w:type="spellEnd"/>
            <w:r w:rsidRPr="00F023FD">
              <w:rPr>
                <w:rFonts w:ascii="Times New Roman" w:hAnsi="Times New Roman" w:cs="Times New Roman"/>
                <w:sz w:val="20"/>
                <w:szCs w:val="20"/>
              </w:rPr>
              <w:t xml:space="preserve">-Sosnowska (red.), </w:t>
            </w:r>
            <w:r w:rsidRPr="00F023FD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informacyjne. Istota. Rozwój. Wyzwania</w:t>
            </w:r>
            <w:r w:rsidRPr="00F023FD">
              <w:rPr>
                <w:rFonts w:ascii="Times New Roman" w:hAnsi="Times New Roman" w:cs="Times New Roman"/>
                <w:sz w:val="20"/>
                <w:szCs w:val="20"/>
              </w:rPr>
              <w:t>. Wyd. Akademickie i Profesjonalne Spółka z o.o. WSiP, Warszawa 2006.</w:t>
            </w:r>
          </w:p>
        </w:tc>
      </w:tr>
      <w:tr w:rsidR="002F1F7F" w:rsidRPr="00AC1528" w:rsidTr="00826669">
        <w:trPr>
          <w:gridBefore w:val="1"/>
          <w:wBefore w:w="108" w:type="dxa"/>
        </w:trPr>
        <w:tc>
          <w:tcPr>
            <w:tcW w:w="9909" w:type="dxa"/>
            <w:gridSpan w:val="2"/>
            <w:shd w:val="clear" w:color="auto" w:fill="D9D9D9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odpowiedzialna za przedmiot</w:t>
            </w:r>
          </w:p>
        </w:tc>
      </w:tr>
      <w:bookmarkEnd w:id="0"/>
      <w:tr w:rsidR="002F1F7F" w:rsidRPr="00AC1528" w:rsidTr="00826669">
        <w:trPr>
          <w:gridBefore w:val="1"/>
          <w:wBefore w:w="108" w:type="dxa"/>
        </w:trPr>
        <w:tc>
          <w:tcPr>
            <w:tcW w:w="5974" w:type="dxa"/>
          </w:tcPr>
          <w:p w:rsidR="002F1F7F" w:rsidRPr="00AC1528" w:rsidRDefault="00C55C3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825C5">
              <w:rPr>
                <w:rFonts w:ascii="Times New Roman" w:hAnsi="Times New Roman" w:cs="Times New Roman"/>
                <w:sz w:val="20"/>
                <w:szCs w:val="20"/>
              </w:rPr>
              <w:t>r Natalia Mańkowska</w:t>
            </w:r>
          </w:p>
        </w:tc>
        <w:tc>
          <w:tcPr>
            <w:tcW w:w="3935" w:type="dxa"/>
          </w:tcPr>
          <w:p w:rsidR="002F1F7F" w:rsidRPr="00AC1528" w:rsidRDefault="004825C5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  <w:tr w:rsidR="002F1F7F" w:rsidRPr="00AC1528" w:rsidTr="00826669">
        <w:trPr>
          <w:gridBefore w:val="1"/>
          <w:wBefore w:w="108" w:type="dxa"/>
        </w:trPr>
        <w:tc>
          <w:tcPr>
            <w:tcW w:w="9909" w:type="dxa"/>
            <w:gridSpan w:val="2"/>
            <w:shd w:val="clear" w:color="auto" w:fill="D9D9D9"/>
          </w:tcPr>
          <w:p w:rsidR="002F1F7F" w:rsidRPr="00AC1528" w:rsidRDefault="002F1F7F" w:rsidP="00AC15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15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Pozostałe osoby prowadzące przedmiot</w:t>
            </w:r>
          </w:p>
        </w:tc>
      </w:tr>
      <w:tr w:rsidR="00BF693F" w:rsidRPr="00AC1528" w:rsidTr="00826669">
        <w:trPr>
          <w:gridBefore w:val="1"/>
          <w:wBefore w:w="108" w:type="dxa"/>
        </w:trPr>
        <w:tc>
          <w:tcPr>
            <w:tcW w:w="5974" w:type="dxa"/>
          </w:tcPr>
          <w:p w:rsidR="00BF693F" w:rsidRDefault="00C55C34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945A6">
              <w:rPr>
                <w:rFonts w:ascii="Times New Roman" w:hAnsi="Times New Roman" w:cs="Times New Roman"/>
                <w:sz w:val="20"/>
                <w:szCs w:val="20"/>
              </w:rPr>
              <w:t xml:space="preserve">rof. dr hab. Piotr </w:t>
            </w:r>
            <w:proofErr w:type="spellStart"/>
            <w:r w:rsidR="001945A6">
              <w:rPr>
                <w:rFonts w:ascii="Times New Roman" w:hAnsi="Times New Roman" w:cs="Times New Roman"/>
                <w:sz w:val="20"/>
                <w:szCs w:val="20"/>
              </w:rPr>
              <w:t>Jędrzejowicz</w:t>
            </w:r>
            <w:proofErr w:type="spellEnd"/>
          </w:p>
        </w:tc>
        <w:tc>
          <w:tcPr>
            <w:tcW w:w="3935" w:type="dxa"/>
          </w:tcPr>
          <w:p w:rsidR="00BF693F" w:rsidRDefault="001945A6" w:rsidP="00AC1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KSI</w:t>
            </w:r>
          </w:p>
        </w:tc>
      </w:tr>
    </w:tbl>
    <w:p w:rsidR="002F1F7F" w:rsidRPr="00B73E75" w:rsidRDefault="002F1F7F" w:rsidP="008266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1F7F" w:rsidRPr="00B73E75" w:rsidSect="00826669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01F7"/>
    <w:multiLevelType w:val="hybridMultilevel"/>
    <w:tmpl w:val="89B0A1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6DCE"/>
    <w:rsid w:val="000923D2"/>
    <w:rsid w:val="000A4CC2"/>
    <w:rsid w:val="000B20E5"/>
    <w:rsid w:val="000D6DE5"/>
    <w:rsid w:val="001251EC"/>
    <w:rsid w:val="001274C3"/>
    <w:rsid w:val="001671B0"/>
    <w:rsid w:val="00177487"/>
    <w:rsid w:val="001945A6"/>
    <w:rsid w:val="001A1E43"/>
    <w:rsid w:val="001E5FE3"/>
    <w:rsid w:val="002010A1"/>
    <w:rsid w:val="00231DE0"/>
    <w:rsid w:val="002405B6"/>
    <w:rsid w:val="00250A61"/>
    <w:rsid w:val="00264119"/>
    <w:rsid w:val="00267183"/>
    <w:rsid w:val="00296265"/>
    <w:rsid w:val="002D26E6"/>
    <w:rsid w:val="002E722C"/>
    <w:rsid w:val="002E7745"/>
    <w:rsid w:val="002F1F7F"/>
    <w:rsid w:val="002F33B0"/>
    <w:rsid w:val="00311C4F"/>
    <w:rsid w:val="00315479"/>
    <w:rsid w:val="00335CBD"/>
    <w:rsid w:val="00336AB1"/>
    <w:rsid w:val="003616FC"/>
    <w:rsid w:val="00366DB4"/>
    <w:rsid w:val="00367CCE"/>
    <w:rsid w:val="003A6F9E"/>
    <w:rsid w:val="003F2B15"/>
    <w:rsid w:val="00404FAF"/>
    <w:rsid w:val="00412278"/>
    <w:rsid w:val="00420032"/>
    <w:rsid w:val="00452847"/>
    <w:rsid w:val="0046763D"/>
    <w:rsid w:val="00475AF0"/>
    <w:rsid w:val="00476965"/>
    <w:rsid w:val="00477A2B"/>
    <w:rsid w:val="00481946"/>
    <w:rsid w:val="00482229"/>
    <w:rsid w:val="004825C5"/>
    <w:rsid w:val="00494002"/>
    <w:rsid w:val="004B1FB2"/>
    <w:rsid w:val="004F47B4"/>
    <w:rsid w:val="00524151"/>
    <w:rsid w:val="00550A4F"/>
    <w:rsid w:val="00571695"/>
    <w:rsid w:val="0058657A"/>
    <w:rsid w:val="005A2C89"/>
    <w:rsid w:val="005A766B"/>
    <w:rsid w:val="00602719"/>
    <w:rsid w:val="00614619"/>
    <w:rsid w:val="00615AE6"/>
    <w:rsid w:val="00615C5D"/>
    <w:rsid w:val="00620D57"/>
    <w:rsid w:val="00624A5D"/>
    <w:rsid w:val="00643104"/>
    <w:rsid w:val="00651F07"/>
    <w:rsid w:val="00670D90"/>
    <w:rsid w:val="00675C2D"/>
    <w:rsid w:val="00686652"/>
    <w:rsid w:val="006C49E5"/>
    <w:rsid w:val="006F5C0B"/>
    <w:rsid w:val="006F6C43"/>
    <w:rsid w:val="006F6E72"/>
    <w:rsid w:val="00780F01"/>
    <w:rsid w:val="0079419B"/>
    <w:rsid w:val="007A0D66"/>
    <w:rsid w:val="007A5B94"/>
    <w:rsid w:val="007A74A3"/>
    <w:rsid w:val="00826669"/>
    <w:rsid w:val="008D05EF"/>
    <w:rsid w:val="008D62DB"/>
    <w:rsid w:val="008F60FA"/>
    <w:rsid w:val="00912D9A"/>
    <w:rsid w:val="00923C0C"/>
    <w:rsid w:val="00930A55"/>
    <w:rsid w:val="00934797"/>
    <w:rsid w:val="0094268D"/>
    <w:rsid w:val="009518AD"/>
    <w:rsid w:val="009D43DD"/>
    <w:rsid w:val="009F5333"/>
    <w:rsid w:val="009F7358"/>
    <w:rsid w:val="00A3072D"/>
    <w:rsid w:val="00A602E4"/>
    <w:rsid w:val="00A727FE"/>
    <w:rsid w:val="00A921EB"/>
    <w:rsid w:val="00AB075F"/>
    <w:rsid w:val="00AC1528"/>
    <w:rsid w:val="00AC54E4"/>
    <w:rsid w:val="00AD0D2E"/>
    <w:rsid w:val="00B204A5"/>
    <w:rsid w:val="00B36B0D"/>
    <w:rsid w:val="00B55209"/>
    <w:rsid w:val="00B73E75"/>
    <w:rsid w:val="00B8606B"/>
    <w:rsid w:val="00B913D6"/>
    <w:rsid w:val="00B95CA8"/>
    <w:rsid w:val="00BE53F6"/>
    <w:rsid w:val="00BF3629"/>
    <w:rsid w:val="00BF693F"/>
    <w:rsid w:val="00C11EFA"/>
    <w:rsid w:val="00C55C34"/>
    <w:rsid w:val="00C97E91"/>
    <w:rsid w:val="00CA27ED"/>
    <w:rsid w:val="00CC4A9E"/>
    <w:rsid w:val="00CC53BD"/>
    <w:rsid w:val="00CF0B22"/>
    <w:rsid w:val="00CF45EF"/>
    <w:rsid w:val="00D176CF"/>
    <w:rsid w:val="00D21955"/>
    <w:rsid w:val="00D871B3"/>
    <w:rsid w:val="00DC23D9"/>
    <w:rsid w:val="00DF4636"/>
    <w:rsid w:val="00E135CF"/>
    <w:rsid w:val="00E31138"/>
    <w:rsid w:val="00E41568"/>
    <w:rsid w:val="00E61BE4"/>
    <w:rsid w:val="00E71601"/>
    <w:rsid w:val="00E72816"/>
    <w:rsid w:val="00E770ED"/>
    <w:rsid w:val="00EA2721"/>
    <w:rsid w:val="00EB4BCB"/>
    <w:rsid w:val="00ED2801"/>
    <w:rsid w:val="00F023FD"/>
    <w:rsid w:val="00F0402C"/>
    <w:rsid w:val="00F114BB"/>
    <w:rsid w:val="00F30A37"/>
    <w:rsid w:val="00F379F2"/>
    <w:rsid w:val="00F40972"/>
    <w:rsid w:val="00F4726A"/>
    <w:rsid w:val="00F77452"/>
    <w:rsid w:val="00F84F1C"/>
    <w:rsid w:val="00FA07ED"/>
    <w:rsid w:val="00FB1DCC"/>
    <w:rsid w:val="00FD54FC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D68B6"/>
  <w15:docId w15:val="{EAB5B74E-F7F8-4315-BE36-48A640B3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0923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A74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92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23D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Barbucha</dc:creator>
  <cp:lastModifiedBy>E.Simonyan</cp:lastModifiedBy>
  <cp:revision>3</cp:revision>
  <cp:lastPrinted>2017-09-05T06:46:00Z</cp:lastPrinted>
  <dcterms:created xsi:type="dcterms:W3CDTF">2024-04-27T21:47:00Z</dcterms:created>
  <dcterms:modified xsi:type="dcterms:W3CDTF">2024-05-23T07:35:00Z</dcterms:modified>
</cp:coreProperties>
</file>