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37FA" w:rsidRPr="001671B0" w:rsidTr="00193A4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A766B" w:rsidRPr="0046763D" w:rsidRDefault="00210A14" w:rsidP="00193A4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bookmarkStart w:id="0" w:name="_GoBack"/>
            <w:bookmarkEnd w:id="0"/>
            <w:r>
              <w:rPr>
                <w:noProof/>
                <w:lang w:eastAsia="pl-PL"/>
              </w:rPr>
              <w:drawing>
                <wp:inline distT="0" distB="0" distL="0" distR="0">
                  <wp:extent cx="803027" cy="803027"/>
                  <wp:effectExtent l="0" t="0" r="0" b="0"/>
                  <wp:docPr id="1" name="Obraz 1" descr="Znalezione obrazy dla zapytania uniwersytet morski gdyn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uniwersytet morski gdyn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21" cy="819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5A766B" w:rsidRPr="0059216B" w:rsidRDefault="00210A14" w:rsidP="00193A4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:rsidR="005A766B" w:rsidRPr="0059216B" w:rsidRDefault="005A766B" w:rsidP="001A05F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1A05F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A766B" w:rsidRPr="0046763D" w:rsidRDefault="00515BC2" w:rsidP="00193A4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C98DCD9" wp14:editId="2F5D30BF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2B3920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 technologiami chłodniczymi w przemyśle spożywczym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193A4F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2B3920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B3920">
              <w:rPr>
                <w:rFonts w:ascii="Times New Roman" w:hAnsi="Times New Roman" w:cs="Times New Roman"/>
                <w:b/>
                <w:sz w:val="24"/>
                <w:szCs w:val="20"/>
              </w:rPr>
              <w:t>Management of refrigeration technologies in the food industry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9911" w:type="dxa"/>
        <w:tblLook w:val="04A0" w:firstRow="1" w:lastRow="0" w:firstColumn="1" w:lastColumn="0" w:noHBand="0" w:noVBand="1"/>
      </w:tblPr>
      <w:tblGrid>
        <w:gridCol w:w="2637"/>
        <w:gridCol w:w="7274"/>
      </w:tblGrid>
      <w:tr w:rsidR="00942FEF" w:rsidRPr="001671B0" w:rsidTr="00942FEF">
        <w:tc>
          <w:tcPr>
            <w:tcW w:w="2637" w:type="dxa"/>
            <w:shd w:val="clear" w:color="auto" w:fill="D9D9D9" w:themeFill="background1" w:themeFillShade="D9"/>
            <w:vAlign w:val="center"/>
          </w:tcPr>
          <w:p w:rsidR="00942FEF" w:rsidRPr="001671B0" w:rsidRDefault="00942FEF" w:rsidP="00942F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274" w:type="dxa"/>
            <w:vAlign w:val="center"/>
          </w:tcPr>
          <w:p w:rsidR="00942FEF" w:rsidRPr="004F47B4" w:rsidRDefault="00646329" w:rsidP="00942FE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42FEF" w:rsidRPr="001671B0" w:rsidTr="00942FEF">
        <w:tc>
          <w:tcPr>
            <w:tcW w:w="2637" w:type="dxa"/>
            <w:shd w:val="clear" w:color="auto" w:fill="D9D9D9" w:themeFill="background1" w:themeFillShade="D9"/>
            <w:vAlign w:val="center"/>
          </w:tcPr>
          <w:p w:rsidR="00942FEF" w:rsidRDefault="00942FEF" w:rsidP="00942F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274" w:type="dxa"/>
            <w:vAlign w:val="center"/>
          </w:tcPr>
          <w:p w:rsidR="00942FEF" w:rsidRDefault="00942FEF" w:rsidP="00942FE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B2334"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42FEF" w:rsidRPr="001671B0" w:rsidTr="00942FEF">
        <w:tc>
          <w:tcPr>
            <w:tcW w:w="2637" w:type="dxa"/>
            <w:shd w:val="clear" w:color="auto" w:fill="D9D9D9" w:themeFill="background1" w:themeFillShade="D9"/>
            <w:vAlign w:val="center"/>
          </w:tcPr>
          <w:p w:rsidR="00942FEF" w:rsidRDefault="00942FEF" w:rsidP="00942F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274" w:type="dxa"/>
            <w:vAlign w:val="center"/>
          </w:tcPr>
          <w:p w:rsidR="00942FEF" w:rsidRDefault="00942FEF" w:rsidP="00942FE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942FEF" w:rsidRPr="001671B0" w:rsidTr="00942FEF">
        <w:tc>
          <w:tcPr>
            <w:tcW w:w="2637" w:type="dxa"/>
            <w:shd w:val="clear" w:color="auto" w:fill="D9D9D9" w:themeFill="background1" w:themeFillShade="D9"/>
            <w:vAlign w:val="center"/>
          </w:tcPr>
          <w:p w:rsidR="00942FEF" w:rsidRPr="001671B0" w:rsidRDefault="00942FEF" w:rsidP="00942F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274" w:type="dxa"/>
            <w:vAlign w:val="center"/>
          </w:tcPr>
          <w:p w:rsidR="00942FEF" w:rsidRPr="004F47B4" w:rsidRDefault="00942FEF" w:rsidP="00942FE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942FEF" w:rsidRPr="001671B0" w:rsidTr="00942FEF">
        <w:tc>
          <w:tcPr>
            <w:tcW w:w="2637" w:type="dxa"/>
            <w:shd w:val="clear" w:color="auto" w:fill="D9D9D9" w:themeFill="background1" w:themeFillShade="D9"/>
            <w:vAlign w:val="center"/>
          </w:tcPr>
          <w:p w:rsidR="00942FEF" w:rsidRPr="001671B0" w:rsidRDefault="00942FEF" w:rsidP="00942F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274" w:type="dxa"/>
            <w:vAlign w:val="center"/>
          </w:tcPr>
          <w:p w:rsidR="00942FEF" w:rsidRPr="004F47B4" w:rsidRDefault="00942FEF" w:rsidP="00942FE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942FEF" w:rsidRPr="001671B0" w:rsidTr="00942FEF">
        <w:tc>
          <w:tcPr>
            <w:tcW w:w="2637" w:type="dxa"/>
            <w:shd w:val="clear" w:color="auto" w:fill="D9D9D9" w:themeFill="background1" w:themeFillShade="D9"/>
            <w:vAlign w:val="center"/>
          </w:tcPr>
          <w:p w:rsidR="00942FEF" w:rsidRPr="001671B0" w:rsidRDefault="00942FEF" w:rsidP="00942F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274" w:type="dxa"/>
            <w:vAlign w:val="center"/>
          </w:tcPr>
          <w:p w:rsidR="00942FEF" w:rsidRPr="004F47B4" w:rsidRDefault="00942FEF" w:rsidP="00942FE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</w:t>
            </w:r>
          </w:p>
        </w:tc>
      </w:tr>
      <w:tr w:rsidR="00942FEF" w:rsidRPr="001671B0" w:rsidTr="00942FEF">
        <w:tc>
          <w:tcPr>
            <w:tcW w:w="2637" w:type="dxa"/>
            <w:shd w:val="clear" w:color="auto" w:fill="D9D9D9" w:themeFill="background1" w:themeFillShade="D9"/>
            <w:vAlign w:val="center"/>
          </w:tcPr>
          <w:p w:rsidR="00942FEF" w:rsidRDefault="00942FEF" w:rsidP="00942F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274" w:type="dxa"/>
            <w:vAlign w:val="center"/>
          </w:tcPr>
          <w:p w:rsidR="00942FEF" w:rsidRPr="004F47B4" w:rsidRDefault="00942FEF" w:rsidP="00942FE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wybieralny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942FEF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942FEF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942FEF" w:rsidRPr="00476965" w:rsidTr="00942FEF">
        <w:tc>
          <w:tcPr>
            <w:tcW w:w="1526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1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42FEF" w:rsidRPr="00B73E75" w:rsidTr="00942FEF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942FEF" w:rsidRPr="00CF45EF" w:rsidRDefault="00942FEF" w:rsidP="00942F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942FEF" w:rsidRPr="002E722C" w:rsidRDefault="00942FEF" w:rsidP="00942F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193A4F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193A4F">
        <w:tc>
          <w:tcPr>
            <w:tcW w:w="10061" w:type="dxa"/>
          </w:tcPr>
          <w:p w:rsidR="004F47B4" w:rsidRPr="00B73E75" w:rsidRDefault="002B3920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 wymagań wstępnych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193A4F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193A4F">
        <w:tc>
          <w:tcPr>
            <w:tcW w:w="10061" w:type="dxa"/>
          </w:tcPr>
          <w:p w:rsidR="004F47B4" w:rsidRPr="00B73E75" w:rsidRDefault="003C7137" w:rsidP="006F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1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Poznanie podstawowych pojęć oraz technologii chłodniczych stosowanych w przemyśle spożywczym.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193A4F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fekty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865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6F6C43" w:rsidRPr="00B73E75" w:rsidTr="005C0AFD">
        <w:tc>
          <w:tcPr>
            <w:tcW w:w="959" w:type="dxa"/>
            <w:vAlign w:val="center"/>
          </w:tcPr>
          <w:p w:rsidR="006F6C43" w:rsidRPr="00B73E75" w:rsidRDefault="00193A4F" w:rsidP="005C0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:rsidR="006F6C43" w:rsidRPr="00B73E75" w:rsidRDefault="00152853" w:rsidP="00873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wymienia zadania </w:t>
            </w:r>
            <w:r w:rsidR="000A2A25">
              <w:rPr>
                <w:rFonts w:ascii="Times New Roman" w:hAnsi="Times New Roman" w:cs="Times New Roman"/>
                <w:sz w:val="20"/>
                <w:szCs w:val="20"/>
              </w:rPr>
              <w:t>przemysłu spożywczego w gospodarce kraju</w:t>
            </w:r>
            <w:r w:rsidR="0087382D">
              <w:rPr>
                <w:rFonts w:ascii="Times New Roman" w:hAnsi="Times New Roman" w:cs="Times New Roman"/>
                <w:sz w:val="20"/>
                <w:szCs w:val="20"/>
              </w:rPr>
              <w:t>, klasyfikuje techniki pomiaru warunków klimatycznych prowadzenia technologii chłodniczych w przemyśle spożywczym</w:t>
            </w:r>
          </w:p>
        </w:tc>
        <w:tc>
          <w:tcPr>
            <w:tcW w:w="2015" w:type="dxa"/>
            <w:vAlign w:val="center"/>
          </w:tcPr>
          <w:p w:rsidR="006F6C43" w:rsidRPr="00B73E75" w:rsidRDefault="008D5F30" w:rsidP="005C0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 w:rsidR="00D5109E">
              <w:rPr>
                <w:rFonts w:ascii="Times New Roman" w:hAnsi="Times New Roman" w:cs="Times New Roman"/>
                <w:sz w:val="20"/>
                <w:szCs w:val="20"/>
              </w:rPr>
              <w:t>1, NK_</w:t>
            </w:r>
            <w:r w:rsidR="00563077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D5109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</w:tr>
      <w:tr w:rsidR="00305105" w:rsidRPr="00B73E75" w:rsidTr="005C0AFD">
        <w:tc>
          <w:tcPr>
            <w:tcW w:w="959" w:type="dxa"/>
            <w:vAlign w:val="center"/>
          </w:tcPr>
          <w:p w:rsidR="00305105" w:rsidRPr="00B73E75" w:rsidRDefault="00041621" w:rsidP="005C0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:rsidR="00305105" w:rsidRPr="00B73E75" w:rsidRDefault="00041621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podstawowe pojęcia związane z technologiami chłodniczymi stosowanymi w przemyśle spożywczym</w:t>
            </w:r>
          </w:p>
        </w:tc>
        <w:tc>
          <w:tcPr>
            <w:tcW w:w="2015" w:type="dxa"/>
            <w:vAlign w:val="center"/>
          </w:tcPr>
          <w:p w:rsidR="00305105" w:rsidRPr="00B73E75" w:rsidRDefault="00C642EB" w:rsidP="005C0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 w:rsidR="00D510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05105" w:rsidRPr="00B73E75" w:rsidTr="005C0AFD">
        <w:tc>
          <w:tcPr>
            <w:tcW w:w="959" w:type="dxa"/>
            <w:vAlign w:val="center"/>
          </w:tcPr>
          <w:p w:rsidR="00305105" w:rsidRPr="00B73E75" w:rsidRDefault="00041621" w:rsidP="005C0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:rsidR="00305105" w:rsidRPr="00B73E75" w:rsidRDefault="00A428D1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charakteryzuje współczesne technologie chłodnicze stosowane w utrwalaniu produktów spożywczych</w:t>
            </w:r>
          </w:p>
        </w:tc>
        <w:tc>
          <w:tcPr>
            <w:tcW w:w="2015" w:type="dxa"/>
            <w:vAlign w:val="center"/>
          </w:tcPr>
          <w:p w:rsidR="00305105" w:rsidRPr="00B73E75" w:rsidRDefault="008D5F30" w:rsidP="005C0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 w:rsidR="00D510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642EB">
              <w:rPr>
                <w:rFonts w:ascii="Times New Roman" w:hAnsi="Times New Roman" w:cs="Times New Roman"/>
                <w:sz w:val="20"/>
                <w:szCs w:val="20"/>
              </w:rPr>
              <w:t>NK_W07</w:t>
            </w:r>
          </w:p>
        </w:tc>
      </w:tr>
      <w:tr w:rsidR="00305105" w:rsidRPr="00B73E75" w:rsidTr="008D5F30">
        <w:trPr>
          <w:trHeight w:val="579"/>
        </w:trPr>
        <w:tc>
          <w:tcPr>
            <w:tcW w:w="959" w:type="dxa"/>
            <w:vAlign w:val="center"/>
          </w:tcPr>
          <w:p w:rsidR="00305105" w:rsidRPr="00B73E75" w:rsidRDefault="00041621" w:rsidP="005C0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:rsidR="00305105" w:rsidRPr="00B73E75" w:rsidRDefault="00A428D1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technologie chłodnicze i potrafi odpowiednio dobrać je do żywności różnego pochodzenia</w:t>
            </w:r>
          </w:p>
        </w:tc>
        <w:tc>
          <w:tcPr>
            <w:tcW w:w="2015" w:type="dxa"/>
            <w:vAlign w:val="center"/>
          </w:tcPr>
          <w:p w:rsidR="00305105" w:rsidRPr="00B73E75" w:rsidRDefault="008D5F30" w:rsidP="005C0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 w:rsidR="00B454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642EB">
              <w:rPr>
                <w:rFonts w:ascii="Times New Roman" w:hAnsi="Times New Roman" w:cs="Times New Roman"/>
                <w:sz w:val="20"/>
                <w:szCs w:val="20"/>
              </w:rPr>
              <w:t>NK_W07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NK_</w:t>
            </w:r>
            <w:r w:rsidR="00B454BA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6F6C43" w:rsidRPr="00B73E75" w:rsidTr="005C0AFD">
        <w:tc>
          <w:tcPr>
            <w:tcW w:w="959" w:type="dxa"/>
            <w:vAlign w:val="center"/>
          </w:tcPr>
          <w:p w:rsidR="006F6C43" w:rsidRPr="00B73E75" w:rsidRDefault="00041621" w:rsidP="005C0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</w:tcPr>
          <w:p w:rsidR="006F6C43" w:rsidRPr="00B73E75" w:rsidRDefault="00A428D1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doskonalić i optymalizować procesy produkcyjne i logistyczne związane z łańcuchem chłodniczym</w:t>
            </w:r>
          </w:p>
        </w:tc>
        <w:tc>
          <w:tcPr>
            <w:tcW w:w="2015" w:type="dxa"/>
            <w:vAlign w:val="center"/>
          </w:tcPr>
          <w:p w:rsidR="006F6C43" w:rsidRPr="00B73E75" w:rsidRDefault="00C642EB" w:rsidP="005C0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 w:rsidR="00B454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D5F30">
              <w:rPr>
                <w:rFonts w:ascii="Times New Roman" w:hAnsi="Times New Roman" w:cs="Times New Roman"/>
                <w:sz w:val="20"/>
                <w:szCs w:val="20"/>
              </w:rPr>
              <w:t>, NK_</w:t>
            </w:r>
            <w:r w:rsidR="00B454BA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8D5F3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3E56A8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3E56A8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:rsidTr="007134CA">
        <w:tc>
          <w:tcPr>
            <w:tcW w:w="5778" w:type="dxa"/>
            <w:vAlign w:val="center"/>
          </w:tcPr>
          <w:p w:rsidR="00E41568" w:rsidRPr="00B73E75" w:rsidRDefault="00692E98" w:rsidP="00C83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przemysłu spożywczego w gospodarce kraju</w:t>
            </w:r>
          </w:p>
        </w:tc>
        <w:tc>
          <w:tcPr>
            <w:tcW w:w="567" w:type="dxa"/>
            <w:vAlign w:val="center"/>
          </w:tcPr>
          <w:p w:rsidR="00E41568" w:rsidRPr="00B73E75" w:rsidRDefault="00EB425B" w:rsidP="00713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41568" w:rsidRPr="00B73E75" w:rsidRDefault="00E41568" w:rsidP="00713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B73E75" w:rsidRDefault="00E41568" w:rsidP="00713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B73E75" w:rsidRDefault="00E41568" w:rsidP="00713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41568" w:rsidRPr="00B73E75" w:rsidRDefault="007C4D00" w:rsidP="00713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152853" w:rsidRPr="00B73E75" w:rsidTr="007134CA">
        <w:tc>
          <w:tcPr>
            <w:tcW w:w="5778" w:type="dxa"/>
            <w:vAlign w:val="center"/>
          </w:tcPr>
          <w:p w:rsidR="00152853" w:rsidRPr="00B73E75" w:rsidRDefault="00692E98" w:rsidP="00C83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Podstawy technologii chłodniczych stosowanych</w:t>
            </w:r>
            <w:r w:rsidR="00EB42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przemyśle spożywczym</w:t>
            </w:r>
          </w:p>
        </w:tc>
        <w:tc>
          <w:tcPr>
            <w:tcW w:w="567" w:type="dxa"/>
            <w:vAlign w:val="center"/>
          </w:tcPr>
          <w:p w:rsidR="00152853" w:rsidRPr="00B73E75" w:rsidRDefault="00EB425B" w:rsidP="00713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52853" w:rsidRPr="00B73E75" w:rsidRDefault="00152853" w:rsidP="00713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2853" w:rsidRPr="00B73E75" w:rsidRDefault="00152853" w:rsidP="00713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2853" w:rsidRPr="00B73E75" w:rsidRDefault="00152853" w:rsidP="00713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152853" w:rsidRPr="00B73E75" w:rsidRDefault="007C4D00" w:rsidP="00713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</w:tr>
      <w:tr w:rsidR="00152853" w:rsidRPr="00B73E75" w:rsidTr="007134CA">
        <w:tc>
          <w:tcPr>
            <w:tcW w:w="5778" w:type="dxa"/>
            <w:vAlign w:val="center"/>
          </w:tcPr>
          <w:p w:rsidR="00152853" w:rsidRPr="00B73E75" w:rsidRDefault="00692E98" w:rsidP="00C83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Techniki pomiaru warunków klimatycznych prowadzenia technologii chłodniczych w przemyśle spożywczym</w:t>
            </w:r>
          </w:p>
        </w:tc>
        <w:tc>
          <w:tcPr>
            <w:tcW w:w="567" w:type="dxa"/>
            <w:vAlign w:val="center"/>
          </w:tcPr>
          <w:p w:rsidR="00152853" w:rsidRPr="00B73E75" w:rsidRDefault="00EB425B" w:rsidP="00713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52853" w:rsidRPr="00B73E75" w:rsidRDefault="00152853" w:rsidP="00713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2853" w:rsidRPr="00B73E75" w:rsidRDefault="00152853" w:rsidP="00713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2853" w:rsidRPr="00B73E75" w:rsidRDefault="00152853" w:rsidP="00713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152853" w:rsidRPr="00B73E75" w:rsidRDefault="007C4D00" w:rsidP="00713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152853" w:rsidRPr="00B73E75" w:rsidTr="007134CA">
        <w:tc>
          <w:tcPr>
            <w:tcW w:w="5778" w:type="dxa"/>
            <w:vAlign w:val="center"/>
          </w:tcPr>
          <w:p w:rsidR="00152853" w:rsidRPr="00B73E75" w:rsidRDefault="00EB425B" w:rsidP="00C83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Zarządzanie współczesnymi technologiami chłodniczymi stosowanymi w utrwalaniu produktów spożywczych</w:t>
            </w:r>
          </w:p>
        </w:tc>
        <w:tc>
          <w:tcPr>
            <w:tcW w:w="567" w:type="dxa"/>
            <w:vAlign w:val="center"/>
          </w:tcPr>
          <w:p w:rsidR="00152853" w:rsidRPr="00B73E75" w:rsidRDefault="002240F8" w:rsidP="00713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152853" w:rsidRPr="00B73E75" w:rsidRDefault="00152853" w:rsidP="00713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2853" w:rsidRPr="00B73E75" w:rsidRDefault="00152853" w:rsidP="00713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2853" w:rsidRPr="00B73E75" w:rsidRDefault="00152853" w:rsidP="00713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152853" w:rsidRPr="00B73E75" w:rsidRDefault="007C4D00" w:rsidP="00713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EKP_03, EKP_04</w:t>
            </w:r>
          </w:p>
        </w:tc>
      </w:tr>
      <w:tr w:rsidR="004F47B4" w:rsidRPr="00B73E75" w:rsidTr="007134CA">
        <w:tc>
          <w:tcPr>
            <w:tcW w:w="5778" w:type="dxa"/>
            <w:vAlign w:val="center"/>
          </w:tcPr>
          <w:p w:rsidR="004F47B4" w:rsidRPr="00B73E75" w:rsidRDefault="00EB425B" w:rsidP="00C83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Zarządzanie łańcuchem chłodniczym</w:t>
            </w:r>
          </w:p>
        </w:tc>
        <w:tc>
          <w:tcPr>
            <w:tcW w:w="567" w:type="dxa"/>
            <w:vAlign w:val="center"/>
          </w:tcPr>
          <w:p w:rsidR="004F47B4" w:rsidRPr="00B73E75" w:rsidRDefault="00EB425B" w:rsidP="00713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F47B4" w:rsidRPr="00B73E75" w:rsidRDefault="004F47B4" w:rsidP="00713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47B4" w:rsidRPr="00B73E75" w:rsidRDefault="004F47B4" w:rsidP="00713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47B4" w:rsidRPr="00B73E75" w:rsidRDefault="004F47B4" w:rsidP="00713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4F47B4" w:rsidRPr="00B73E75" w:rsidRDefault="007C4D00" w:rsidP="00713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</w:tr>
      <w:tr w:rsidR="00F114BB" w:rsidRPr="00B73E75" w:rsidTr="007134CA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114BB" w:rsidRPr="007A0D66" w:rsidRDefault="003E56A8" w:rsidP="00713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8"/>
        <w:gridCol w:w="584"/>
        <w:gridCol w:w="973"/>
        <w:gridCol w:w="973"/>
        <w:gridCol w:w="1217"/>
        <w:gridCol w:w="1428"/>
        <w:gridCol w:w="863"/>
        <w:gridCol w:w="1227"/>
        <w:gridCol w:w="1172"/>
        <w:gridCol w:w="606"/>
      </w:tblGrid>
      <w:tr w:rsidR="009F7358" w:rsidRPr="00B73E75" w:rsidTr="00193A4F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w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C4A9E" w:rsidRPr="00B73E75" w:rsidTr="005A5F89">
        <w:tc>
          <w:tcPr>
            <w:tcW w:w="959" w:type="dxa"/>
            <w:tcMar>
              <w:left w:w="57" w:type="dxa"/>
              <w:right w:w="57" w:type="dxa"/>
            </w:tcMar>
          </w:tcPr>
          <w:p w:rsidR="00B73E75" w:rsidRPr="00B73E75" w:rsidRDefault="00ED20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6404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  <w:vAlign w:val="center"/>
          </w:tcPr>
          <w:p w:rsidR="00B73E75" w:rsidRPr="00B73E75" w:rsidRDefault="0064043D" w:rsidP="005A5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07E" w:rsidRPr="00B73E75" w:rsidTr="005A5F89">
        <w:tc>
          <w:tcPr>
            <w:tcW w:w="959" w:type="dxa"/>
            <w:tcMar>
              <w:left w:w="57" w:type="dxa"/>
              <w:right w:w="57" w:type="dxa"/>
            </w:tcMar>
          </w:tcPr>
          <w:p w:rsidR="00ED207E" w:rsidRPr="00B73E75" w:rsidRDefault="006404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  <w:vAlign w:val="center"/>
          </w:tcPr>
          <w:p w:rsidR="00ED207E" w:rsidRPr="00B73E75" w:rsidRDefault="0064043D" w:rsidP="005A5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ED207E" w:rsidRPr="00B73E75" w:rsidRDefault="00ED20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ED207E" w:rsidRPr="00B73E75" w:rsidRDefault="00ED20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ED207E" w:rsidRPr="00B73E75" w:rsidRDefault="00ED20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ED207E" w:rsidRPr="00B73E75" w:rsidRDefault="00ED20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ED207E" w:rsidRPr="00B73E75" w:rsidRDefault="00ED20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ED207E" w:rsidRPr="00B73E75" w:rsidRDefault="00ED20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ED207E" w:rsidRPr="00B73E75" w:rsidRDefault="00ED20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ED207E" w:rsidRPr="00B73E75" w:rsidRDefault="00ED20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07E" w:rsidRPr="00B73E75" w:rsidTr="005A5F89">
        <w:tc>
          <w:tcPr>
            <w:tcW w:w="959" w:type="dxa"/>
            <w:tcMar>
              <w:left w:w="57" w:type="dxa"/>
              <w:right w:w="57" w:type="dxa"/>
            </w:tcMar>
          </w:tcPr>
          <w:p w:rsidR="00ED207E" w:rsidRPr="00B73E75" w:rsidRDefault="006404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9" w:type="dxa"/>
            <w:vAlign w:val="center"/>
          </w:tcPr>
          <w:p w:rsidR="00ED207E" w:rsidRPr="00B73E75" w:rsidRDefault="0064043D" w:rsidP="005A5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ED207E" w:rsidRPr="00B73E75" w:rsidRDefault="00ED20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ED207E" w:rsidRPr="00B73E75" w:rsidRDefault="00ED20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ED207E" w:rsidRPr="00B73E75" w:rsidRDefault="00ED20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ED207E" w:rsidRPr="00B73E75" w:rsidRDefault="00ED20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ED207E" w:rsidRPr="00B73E75" w:rsidRDefault="00ED20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ED207E" w:rsidRPr="00B73E75" w:rsidRDefault="00ED20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ED207E" w:rsidRPr="00B73E75" w:rsidRDefault="00ED20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ED207E" w:rsidRPr="00B73E75" w:rsidRDefault="00ED20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07E" w:rsidRPr="00B73E75" w:rsidTr="005A5F89">
        <w:tc>
          <w:tcPr>
            <w:tcW w:w="959" w:type="dxa"/>
            <w:tcMar>
              <w:left w:w="57" w:type="dxa"/>
              <w:right w:w="57" w:type="dxa"/>
            </w:tcMar>
          </w:tcPr>
          <w:p w:rsidR="00ED207E" w:rsidRPr="00B73E75" w:rsidRDefault="006404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99" w:type="dxa"/>
            <w:vAlign w:val="center"/>
          </w:tcPr>
          <w:p w:rsidR="00ED207E" w:rsidRPr="00B73E75" w:rsidRDefault="0064043D" w:rsidP="005A5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ED207E" w:rsidRPr="00B73E75" w:rsidRDefault="00ED20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ED207E" w:rsidRPr="00B73E75" w:rsidRDefault="00ED20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ED207E" w:rsidRPr="00B73E75" w:rsidRDefault="00ED20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ED207E" w:rsidRPr="00B73E75" w:rsidRDefault="00ED20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ED207E" w:rsidRPr="00B73E75" w:rsidRDefault="00ED20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ED207E" w:rsidRPr="00B73E75" w:rsidRDefault="00ED20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ED207E" w:rsidRPr="00B73E75" w:rsidRDefault="00ED20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ED207E" w:rsidRPr="00B73E75" w:rsidRDefault="00ED20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B73E75" w:rsidTr="005A5F89">
        <w:tc>
          <w:tcPr>
            <w:tcW w:w="959" w:type="dxa"/>
            <w:tcMar>
              <w:left w:w="57" w:type="dxa"/>
              <w:right w:w="57" w:type="dxa"/>
            </w:tcMar>
          </w:tcPr>
          <w:p w:rsidR="00B73E75" w:rsidRPr="00B73E75" w:rsidRDefault="006404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99" w:type="dxa"/>
            <w:vAlign w:val="center"/>
          </w:tcPr>
          <w:p w:rsidR="00B73E75" w:rsidRPr="00B73E75" w:rsidRDefault="0064043D" w:rsidP="005A5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193A4F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5A5F89">
        <w:tc>
          <w:tcPr>
            <w:tcW w:w="10061" w:type="dxa"/>
            <w:vAlign w:val="center"/>
          </w:tcPr>
          <w:p w:rsidR="00E41568" w:rsidRDefault="005A5F89" w:rsidP="005A5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 pisemny: uzyskanie co najmniej 60% punktów możliwych do zdobycia.</w:t>
            </w:r>
          </w:p>
        </w:tc>
      </w:tr>
    </w:tbl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1D0287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1D0287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1D0287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1D0287" w:rsidTr="001D0287">
        <w:tc>
          <w:tcPr>
            <w:tcW w:w="6062" w:type="dxa"/>
          </w:tcPr>
          <w:p w:rsidR="001D0287" w:rsidRDefault="001D0287" w:rsidP="001D02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1D0287" w:rsidRDefault="001D0287" w:rsidP="001D0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1D0287" w:rsidRDefault="001D0287" w:rsidP="001D0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D0287" w:rsidRDefault="001D0287" w:rsidP="001D0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D0287" w:rsidRDefault="001D0287" w:rsidP="001D0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287" w:rsidTr="001D0287">
        <w:tc>
          <w:tcPr>
            <w:tcW w:w="6062" w:type="dxa"/>
          </w:tcPr>
          <w:p w:rsidR="001D0287" w:rsidRDefault="001D0287" w:rsidP="001D02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1D0287" w:rsidRDefault="001D0287" w:rsidP="001D0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1D0287" w:rsidRDefault="001D0287" w:rsidP="001D0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D0287" w:rsidRDefault="001D0287" w:rsidP="001D0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D0287" w:rsidRDefault="001D0287" w:rsidP="001D0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287" w:rsidTr="001D0287">
        <w:tc>
          <w:tcPr>
            <w:tcW w:w="6062" w:type="dxa"/>
          </w:tcPr>
          <w:p w:rsidR="001D0287" w:rsidRDefault="001D0287" w:rsidP="001D02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1D0287" w:rsidRDefault="001D0287" w:rsidP="001D0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D0287" w:rsidRDefault="001D0287" w:rsidP="001D0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D0287" w:rsidRDefault="001D0287" w:rsidP="001D0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D0287" w:rsidRDefault="001D0287" w:rsidP="001D0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287" w:rsidTr="001D0287">
        <w:tc>
          <w:tcPr>
            <w:tcW w:w="6062" w:type="dxa"/>
          </w:tcPr>
          <w:p w:rsidR="001D0287" w:rsidRDefault="001D0287" w:rsidP="001D02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1D0287" w:rsidRDefault="001D0287" w:rsidP="001D0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center"/>
          </w:tcPr>
          <w:p w:rsidR="001D0287" w:rsidRDefault="001D0287" w:rsidP="001D0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D0287" w:rsidRDefault="001D0287" w:rsidP="001D0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D0287" w:rsidRDefault="001D0287" w:rsidP="001D0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287" w:rsidTr="001D0287">
        <w:tc>
          <w:tcPr>
            <w:tcW w:w="6062" w:type="dxa"/>
          </w:tcPr>
          <w:p w:rsidR="001D0287" w:rsidRDefault="001D0287" w:rsidP="001D02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1D0287" w:rsidRDefault="001D0287" w:rsidP="001D0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D0287" w:rsidRDefault="001D0287" w:rsidP="001D0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D0287" w:rsidRDefault="001D0287" w:rsidP="001D0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D0287" w:rsidRDefault="001D0287" w:rsidP="001D0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287" w:rsidTr="001D0287">
        <w:tc>
          <w:tcPr>
            <w:tcW w:w="6062" w:type="dxa"/>
          </w:tcPr>
          <w:p w:rsidR="001D0287" w:rsidRPr="00B73E75" w:rsidRDefault="001D0287" w:rsidP="001D02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1D0287" w:rsidRDefault="001D0287" w:rsidP="001D0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1D0287" w:rsidRDefault="001D0287" w:rsidP="001D0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D0287" w:rsidRDefault="001D0287" w:rsidP="001D0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D0287" w:rsidRDefault="001D0287" w:rsidP="001D0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287" w:rsidTr="001D0287">
        <w:tc>
          <w:tcPr>
            <w:tcW w:w="6062" w:type="dxa"/>
          </w:tcPr>
          <w:p w:rsidR="001D0287" w:rsidRPr="00B73E75" w:rsidRDefault="001D0287" w:rsidP="001D02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1D0287" w:rsidRDefault="001D0287" w:rsidP="001D0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1D0287" w:rsidRDefault="001D0287" w:rsidP="001D0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D0287" w:rsidRDefault="001D0287" w:rsidP="001D0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D0287" w:rsidRDefault="001D0287" w:rsidP="001D0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1D0287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956D45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1D0287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956D45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8D62DB" w:rsidTr="001D0287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956D45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:rsidTr="001D0287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1D0287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4E4" w:rsidTr="001D0287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1D028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956D4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193A4F">
        <w:tc>
          <w:tcPr>
            <w:tcW w:w="10061" w:type="dxa"/>
          </w:tcPr>
          <w:p w:rsidR="00956D45" w:rsidRPr="00004B64" w:rsidRDefault="00956D45" w:rsidP="00956D45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color w:val="000000" w:themeColor="text1"/>
                <w:sz w:val="20"/>
                <w:szCs w:val="20"/>
              </w:rPr>
              <w:t xml:space="preserve">Chorowski M., </w:t>
            </w:r>
            <w:r>
              <w:rPr>
                <w:rFonts w:ascii="Times New Roman" w:eastAsia="FreeSerif" w:hAnsi="Times New Roman" w:cs="Times New Roman"/>
                <w:i/>
                <w:iCs/>
                <w:color w:val="000000" w:themeColor="text1"/>
                <w:sz w:val="20"/>
                <w:szCs w:val="20"/>
              </w:rPr>
              <w:t>Kriogenika - podstawy i zastosowania</w:t>
            </w:r>
            <w:r>
              <w:rPr>
                <w:rFonts w:ascii="Times New Roman" w:eastAsia="FreeSerif" w:hAnsi="Times New Roman" w:cs="Times New Roman"/>
                <w:iCs/>
                <w:color w:val="000000" w:themeColor="text1"/>
                <w:sz w:val="20"/>
                <w:szCs w:val="20"/>
              </w:rPr>
              <w:t>, Wyd. I.P.P.U. MASTA, Gdańsk 2007</w:t>
            </w:r>
          </w:p>
          <w:p w:rsidR="00956D45" w:rsidRPr="00500765" w:rsidRDefault="00956D45" w:rsidP="00956D45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500765">
              <w:rPr>
                <w:rFonts w:ascii="Times New Roman" w:eastAsia="FreeSerif" w:hAnsi="Times New Roman" w:cs="Times New Roman"/>
                <w:iCs/>
                <w:color w:val="000000" w:themeColor="text1"/>
                <w:sz w:val="20"/>
                <w:szCs w:val="20"/>
              </w:rPr>
              <w:t xml:space="preserve">Gruda Z., Postolski J., </w:t>
            </w:r>
            <w:r w:rsidRPr="00500765">
              <w:rPr>
                <w:rFonts w:ascii="Times New Roman" w:eastAsia="FreeSerif" w:hAnsi="Times New Roman" w:cs="Times New Roman"/>
                <w:i/>
                <w:iCs/>
                <w:color w:val="000000" w:themeColor="text1"/>
                <w:sz w:val="20"/>
                <w:szCs w:val="20"/>
              </w:rPr>
              <w:t>Zamrażanie żywności</w:t>
            </w:r>
            <w:r>
              <w:rPr>
                <w:rFonts w:ascii="Times New Roman" w:eastAsia="FreeSerif" w:hAnsi="Times New Roman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500765">
              <w:rPr>
                <w:rFonts w:ascii="Times New Roman" w:eastAsia="FreeSerif" w:hAnsi="Times New Roman" w:cs="Times New Roman"/>
                <w:iCs/>
                <w:color w:val="000000" w:themeColor="text1"/>
                <w:sz w:val="20"/>
                <w:szCs w:val="20"/>
              </w:rPr>
              <w:t xml:space="preserve"> WNT, Warszawa 1999</w:t>
            </w:r>
          </w:p>
          <w:p w:rsidR="00956D45" w:rsidRPr="00500765" w:rsidRDefault="00956D45" w:rsidP="00956D45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500765">
              <w:rPr>
                <w:rFonts w:ascii="Times New Roman" w:eastAsia="FreeSerif" w:hAnsi="Times New Roman" w:cs="Times New Roman"/>
                <w:iCs/>
                <w:color w:val="000000" w:themeColor="text1"/>
                <w:sz w:val="20"/>
                <w:szCs w:val="20"/>
              </w:rPr>
              <w:t>Jarczyk A., Be</w:t>
            </w:r>
            <w:r>
              <w:rPr>
                <w:rFonts w:ascii="Times New Roman" w:eastAsia="FreeSerif" w:hAnsi="Times New Roman" w:cs="Times New Roman"/>
                <w:iCs/>
                <w:color w:val="000000" w:themeColor="text1"/>
                <w:sz w:val="20"/>
                <w:szCs w:val="20"/>
              </w:rPr>
              <w:t>rd</w:t>
            </w:r>
            <w:r w:rsidRPr="00500765">
              <w:rPr>
                <w:rFonts w:ascii="Times New Roman" w:eastAsia="FreeSerif" w:hAnsi="Times New Roman" w:cs="Times New Roman"/>
                <w:iCs/>
                <w:color w:val="000000" w:themeColor="text1"/>
                <w:sz w:val="20"/>
                <w:szCs w:val="20"/>
              </w:rPr>
              <w:t xml:space="preserve">owski J., </w:t>
            </w:r>
            <w:r w:rsidRPr="00500765">
              <w:rPr>
                <w:rFonts w:ascii="Times New Roman" w:eastAsia="FreeSerif" w:hAnsi="Times New Roman" w:cs="Times New Roman"/>
                <w:i/>
                <w:iCs/>
                <w:color w:val="000000" w:themeColor="text1"/>
                <w:sz w:val="20"/>
                <w:szCs w:val="20"/>
              </w:rPr>
              <w:t>Przetwórstwo owoców i warzyw</w:t>
            </w:r>
            <w:r>
              <w:rPr>
                <w:rFonts w:ascii="Times New Roman" w:eastAsia="FreeSerif" w:hAnsi="Times New Roman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500765">
              <w:rPr>
                <w:rFonts w:ascii="Times New Roman" w:eastAsia="FreeSerif" w:hAnsi="Times New Roman" w:cs="Times New Roman"/>
                <w:iCs/>
                <w:color w:val="000000" w:themeColor="text1"/>
                <w:sz w:val="20"/>
                <w:szCs w:val="20"/>
              </w:rPr>
              <w:t xml:space="preserve"> WSiP, Warszawa 1997</w:t>
            </w:r>
          </w:p>
          <w:p w:rsidR="00956D45" w:rsidRPr="00500765" w:rsidRDefault="00956D45" w:rsidP="00956D45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500765">
              <w:rPr>
                <w:rFonts w:ascii="Times New Roman" w:eastAsia="FreeSerif" w:hAnsi="Times New Roman" w:cs="Times New Roman"/>
                <w:iCs/>
                <w:color w:val="000000" w:themeColor="text1"/>
                <w:sz w:val="20"/>
                <w:szCs w:val="20"/>
              </w:rPr>
              <w:t xml:space="preserve">Michałowski S.(red.), </w:t>
            </w:r>
            <w:r w:rsidRPr="00500765">
              <w:rPr>
                <w:rFonts w:ascii="Times New Roman" w:eastAsia="FreeSerif" w:hAnsi="Times New Roman" w:cs="Times New Roman"/>
                <w:i/>
                <w:iCs/>
                <w:color w:val="000000" w:themeColor="text1"/>
                <w:sz w:val="20"/>
                <w:szCs w:val="20"/>
              </w:rPr>
              <w:t>Technologia chłodnictwa żywności.</w:t>
            </w:r>
            <w:r>
              <w:rPr>
                <w:rFonts w:ascii="Times New Roman" w:eastAsia="FreeSerif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500765">
              <w:rPr>
                <w:rFonts w:ascii="Times New Roman" w:eastAsia="FreeSerif" w:hAnsi="Times New Roman" w:cs="Times New Roman"/>
                <w:i/>
                <w:iCs/>
                <w:color w:val="000000" w:themeColor="text1"/>
                <w:sz w:val="20"/>
                <w:szCs w:val="20"/>
              </w:rPr>
              <w:t>Składniki pokarmowe i kontrola ich przemian</w:t>
            </w:r>
            <w:r>
              <w:rPr>
                <w:rFonts w:ascii="Times New Roman" w:eastAsia="FreeSerif" w:hAnsi="Times New Roman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500765">
              <w:rPr>
                <w:rFonts w:ascii="Times New Roman" w:eastAsia="FreeSerif" w:hAnsi="Times New Roman" w:cs="Times New Roman"/>
                <w:iCs/>
                <w:color w:val="000000" w:themeColor="text1"/>
                <w:sz w:val="20"/>
                <w:szCs w:val="20"/>
              </w:rPr>
              <w:t xml:space="preserve"> Wydawnictwo Politechniki Łódzkiej, Łódź 1995</w:t>
            </w:r>
          </w:p>
          <w:p w:rsidR="00475AF0" w:rsidRDefault="00956D45" w:rsidP="00956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765">
              <w:rPr>
                <w:rFonts w:ascii="Times New Roman" w:eastAsia="FreeSerif" w:hAnsi="Times New Roman" w:cs="Times New Roman"/>
                <w:iCs/>
                <w:color w:val="000000" w:themeColor="text1"/>
                <w:sz w:val="20"/>
                <w:szCs w:val="20"/>
              </w:rPr>
              <w:t xml:space="preserve">Rubik M., </w:t>
            </w:r>
            <w:r w:rsidRPr="00500765">
              <w:rPr>
                <w:rFonts w:ascii="Times New Roman" w:eastAsia="FreeSerif" w:hAnsi="Times New Roman" w:cs="Times New Roman"/>
                <w:i/>
                <w:iCs/>
                <w:color w:val="000000" w:themeColor="text1"/>
                <w:sz w:val="20"/>
                <w:szCs w:val="20"/>
              </w:rPr>
              <w:t>Chłodnictwo</w:t>
            </w:r>
            <w:r>
              <w:rPr>
                <w:rFonts w:ascii="Times New Roman" w:eastAsia="FreeSerif" w:hAnsi="Times New Roman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500765">
              <w:rPr>
                <w:rFonts w:ascii="Times New Roman" w:eastAsia="FreeSerif" w:hAnsi="Times New Roman" w:cs="Times New Roman"/>
                <w:iCs/>
                <w:color w:val="000000" w:themeColor="text1"/>
                <w:sz w:val="20"/>
                <w:szCs w:val="20"/>
              </w:rPr>
              <w:t xml:space="preserve"> PWN, Warszawa 1979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Tr="00193A4F">
        <w:tc>
          <w:tcPr>
            <w:tcW w:w="10061" w:type="dxa"/>
          </w:tcPr>
          <w:p w:rsidR="00EB5AF7" w:rsidRPr="0066197A" w:rsidRDefault="00EB5AF7" w:rsidP="00EB5AF7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color w:val="000000" w:themeColor="text1"/>
                <w:sz w:val="20"/>
                <w:szCs w:val="20"/>
              </w:rPr>
              <w:t xml:space="preserve">Gazda W., </w:t>
            </w:r>
            <w:r>
              <w:rPr>
                <w:rFonts w:ascii="Times New Roman" w:eastAsia="FreeSerif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Techniki kriogenicznego chłodzenia i zamrażania, </w:t>
            </w:r>
            <w:r>
              <w:rPr>
                <w:rFonts w:ascii="Times New Roman" w:eastAsia="FreeSerif" w:hAnsi="Times New Roman" w:cs="Times New Roman"/>
                <w:iCs/>
                <w:color w:val="000000" w:themeColor="text1"/>
                <w:sz w:val="20"/>
                <w:szCs w:val="20"/>
              </w:rPr>
              <w:t>Przemysł Spożywczy, 2010, 9, 26</w:t>
            </w:r>
            <w:r w:rsidRPr="0066197A">
              <w:rPr>
                <w:rFonts w:ascii="Times New Roman" w:eastAsia="FreeSerif" w:hAnsi="Times New Roman" w:cs="Times New Roman"/>
                <w:iCs/>
                <w:color w:val="000000" w:themeColor="text1"/>
                <w:sz w:val="20"/>
                <w:szCs w:val="20"/>
              </w:rPr>
              <w:t>-30</w:t>
            </w:r>
          </w:p>
          <w:p w:rsidR="00EB5AF7" w:rsidRPr="007A51DA" w:rsidRDefault="00EB5AF7" w:rsidP="00EB5A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9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Golus S., </w:t>
            </w:r>
            <w:r w:rsidRPr="0066197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Kombinowana fluidyzacyjno-kriogeniczna metoda zamrażania FF/LN</w:t>
            </w:r>
            <w:r w:rsidRPr="0066197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6619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Technika Chłodnicza i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Klimatyzacyjna, 2020, 10-12, 197-203 </w:t>
            </w:r>
          </w:p>
          <w:p w:rsidR="00EB5AF7" w:rsidRPr="008A524F" w:rsidRDefault="00EB5AF7" w:rsidP="00EB5A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Grabowska B.,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Technologie chłodzenia i mrożenia kriogenicznego,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Chłodnictwo i Klimatyzacja, 2015, 3, 85-91</w:t>
            </w:r>
          </w:p>
          <w:p w:rsidR="00EB5AF7" w:rsidRDefault="00EB5AF7" w:rsidP="00EB5A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Skryplonek K.,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Zimna plazma, jako niekonwencjonalna metoda utrwalania żywności,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Inżynieria przetwórstwa spożywczego, 2016, 4(20), 28-33</w:t>
            </w:r>
          </w:p>
          <w:p w:rsidR="00E41568" w:rsidRDefault="00EB5AF7" w:rsidP="00EB5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Wiktor A., Śledź M., Nowacka M., Witrowa-Rajchert D.,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Możliwość zastosowania niskotemperaturowej plazmy w technologii żywności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ŻYWNOŚĆ. Nauka. Technologia. Jakość, 2013, 5(90), 5-14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2"/>
        <w:gridCol w:w="3939"/>
      </w:tblGrid>
      <w:tr w:rsidR="00E71601" w:rsidRPr="008D62DB" w:rsidTr="00193A4F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956D45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inż. Tomasz Pukszta</w:t>
            </w:r>
          </w:p>
        </w:tc>
        <w:tc>
          <w:tcPr>
            <w:tcW w:w="3999" w:type="dxa"/>
          </w:tcPr>
          <w:p w:rsidR="008D62DB" w:rsidRDefault="00ED27A9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MyMTExMja0MDIzN7ZQ0lEKTi0uzszPAykwqQUA/Fw5siwAAAA="/>
  </w:docVars>
  <w:rsids>
    <w:rsidRoot w:val="00B913D6"/>
    <w:rsid w:val="00006009"/>
    <w:rsid w:val="00041621"/>
    <w:rsid w:val="000630E9"/>
    <w:rsid w:val="00082D00"/>
    <w:rsid w:val="000A2A25"/>
    <w:rsid w:val="000A4CC2"/>
    <w:rsid w:val="000B20E5"/>
    <w:rsid w:val="00105BFD"/>
    <w:rsid w:val="001251EC"/>
    <w:rsid w:val="00152853"/>
    <w:rsid w:val="001671B0"/>
    <w:rsid w:val="00177487"/>
    <w:rsid w:val="00193A4F"/>
    <w:rsid w:val="00197FEB"/>
    <w:rsid w:val="001A05F0"/>
    <w:rsid w:val="001A1E43"/>
    <w:rsid w:val="001D0287"/>
    <w:rsid w:val="001E5FE3"/>
    <w:rsid w:val="00210A14"/>
    <w:rsid w:val="002240F8"/>
    <w:rsid w:val="00231DE0"/>
    <w:rsid w:val="00250A61"/>
    <w:rsid w:val="00264119"/>
    <w:rsid w:val="00267183"/>
    <w:rsid w:val="00296265"/>
    <w:rsid w:val="002B3920"/>
    <w:rsid w:val="002D26E6"/>
    <w:rsid w:val="002E722C"/>
    <w:rsid w:val="002F33B0"/>
    <w:rsid w:val="00305105"/>
    <w:rsid w:val="00311C4F"/>
    <w:rsid w:val="00315479"/>
    <w:rsid w:val="003616FC"/>
    <w:rsid w:val="00367CCE"/>
    <w:rsid w:val="003A6F9E"/>
    <w:rsid w:val="003C7137"/>
    <w:rsid w:val="003E56A8"/>
    <w:rsid w:val="00404FAF"/>
    <w:rsid w:val="00412278"/>
    <w:rsid w:val="0046763D"/>
    <w:rsid w:val="00475AF0"/>
    <w:rsid w:val="00476965"/>
    <w:rsid w:val="00477A2B"/>
    <w:rsid w:val="00482229"/>
    <w:rsid w:val="00494002"/>
    <w:rsid w:val="004B1FB2"/>
    <w:rsid w:val="004F47B4"/>
    <w:rsid w:val="00515BC2"/>
    <w:rsid w:val="00550A4F"/>
    <w:rsid w:val="00563077"/>
    <w:rsid w:val="0058657A"/>
    <w:rsid w:val="005A5F89"/>
    <w:rsid w:val="005A766B"/>
    <w:rsid w:val="005C0AFD"/>
    <w:rsid w:val="00602719"/>
    <w:rsid w:val="00620D57"/>
    <w:rsid w:val="00624A5D"/>
    <w:rsid w:val="0064043D"/>
    <w:rsid w:val="00643104"/>
    <w:rsid w:val="00646329"/>
    <w:rsid w:val="00651F07"/>
    <w:rsid w:val="0066197A"/>
    <w:rsid w:val="00670D90"/>
    <w:rsid w:val="00686652"/>
    <w:rsid w:val="00692E98"/>
    <w:rsid w:val="006C49E5"/>
    <w:rsid w:val="006F6C43"/>
    <w:rsid w:val="007134CA"/>
    <w:rsid w:val="0079419B"/>
    <w:rsid w:val="007A0D66"/>
    <w:rsid w:val="007A5B94"/>
    <w:rsid w:val="007A74A3"/>
    <w:rsid w:val="007C4D00"/>
    <w:rsid w:val="007D6EBA"/>
    <w:rsid w:val="00825749"/>
    <w:rsid w:val="0087382D"/>
    <w:rsid w:val="008D5F30"/>
    <w:rsid w:val="008D62DB"/>
    <w:rsid w:val="00934797"/>
    <w:rsid w:val="00942FEF"/>
    <w:rsid w:val="00956D45"/>
    <w:rsid w:val="009848BC"/>
    <w:rsid w:val="00986569"/>
    <w:rsid w:val="00995C13"/>
    <w:rsid w:val="009D39F4"/>
    <w:rsid w:val="009F7358"/>
    <w:rsid w:val="00A15F99"/>
    <w:rsid w:val="00A428D1"/>
    <w:rsid w:val="00A727FE"/>
    <w:rsid w:val="00AB075F"/>
    <w:rsid w:val="00AB4E74"/>
    <w:rsid w:val="00AC54E4"/>
    <w:rsid w:val="00B204A5"/>
    <w:rsid w:val="00B454BA"/>
    <w:rsid w:val="00B55209"/>
    <w:rsid w:val="00B73E75"/>
    <w:rsid w:val="00B8606B"/>
    <w:rsid w:val="00B913D6"/>
    <w:rsid w:val="00B95CA8"/>
    <w:rsid w:val="00BE53F6"/>
    <w:rsid w:val="00BE6E5D"/>
    <w:rsid w:val="00C11EFA"/>
    <w:rsid w:val="00C62AA0"/>
    <w:rsid w:val="00C642EB"/>
    <w:rsid w:val="00C83542"/>
    <w:rsid w:val="00C97E91"/>
    <w:rsid w:val="00CA27ED"/>
    <w:rsid w:val="00CC4A9E"/>
    <w:rsid w:val="00CF0B22"/>
    <w:rsid w:val="00CF45EF"/>
    <w:rsid w:val="00D176CF"/>
    <w:rsid w:val="00D21955"/>
    <w:rsid w:val="00D237FA"/>
    <w:rsid w:val="00D5109E"/>
    <w:rsid w:val="00D871B3"/>
    <w:rsid w:val="00DC23D9"/>
    <w:rsid w:val="00E135CF"/>
    <w:rsid w:val="00E3753F"/>
    <w:rsid w:val="00E41568"/>
    <w:rsid w:val="00E61BE4"/>
    <w:rsid w:val="00E71601"/>
    <w:rsid w:val="00E919B1"/>
    <w:rsid w:val="00EA2721"/>
    <w:rsid w:val="00EB425B"/>
    <w:rsid w:val="00EB5AF7"/>
    <w:rsid w:val="00ED207E"/>
    <w:rsid w:val="00ED27A9"/>
    <w:rsid w:val="00F0402C"/>
    <w:rsid w:val="00F114BB"/>
    <w:rsid w:val="00F379F2"/>
    <w:rsid w:val="00F77452"/>
    <w:rsid w:val="00FA07ED"/>
    <w:rsid w:val="00FB1DCC"/>
    <w:rsid w:val="00FD54FC"/>
    <w:rsid w:val="00FF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2F2893-05C4-4B73-BA10-E6298F19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3953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1</cp:lastModifiedBy>
  <cp:revision>2</cp:revision>
  <cp:lastPrinted>2023-12-05T11:15:00Z</cp:lastPrinted>
  <dcterms:created xsi:type="dcterms:W3CDTF">2023-12-05T13:41:00Z</dcterms:created>
  <dcterms:modified xsi:type="dcterms:W3CDTF">2023-12-05T13:41:00Z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86b973029741a292204bb9566619ed84674560e020df935db0f5a86e95c4d683</vt:lpwstr>
  </property>
</Properties>
</file>